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9B53C2" w14:textId="77777777" w:rsidR="008478D8" w:rsidRPr="008A2414" w:rsidRDefault="008478D8" w:rsidP="000A4F7F">
      <w:pPr>
        <w:pStyle w:val="Default"/>
        <w:jc w:val="center"/>
        <w:rPr>
          <w:rFonts w:ascii="Garamond" w:hAnsi="Garamond"/>
          <w:b/>
          <w:bCs/>
        </w:rPr>
      </w:pPr>
    </w:p>
    <w:p w14:paraId="6791179C" w14:textId="77777777" w:rsidR="00367C95" w:rsidRPr="008A2414" w:rsidRDefault="00367C95" w:rsidP="00367C95">
      <w:pPr>
        <w:pStyle w:val="Titolo1"/>
        <w:spacing w:before="77" w:line="230" w:lineRule="auto"/>
        <w:rPr>
          <w:rFonts w:ascii="Garamond" w:hAnsi="Garamond"/>
        </w:rPr>
      </w:pPr>
      <w:r w:rsidRPr="008A2414">
        <w:rPr>
          <w:rFonts w:ascii="Garamond" w:hAnsi="Garamond"/>
        </w:rPr>
        <w:t xml:space="preserve">AFFIDAMENTO DI INCARICO DI COLLABORAZIONE AD ATTIVITA’ CONNESSE AI </w:t>
      </w:r>
      <w:r w:rsidRPr="008A2414">
        <w:rPr>
          <w:rFonts w:ascii="Garamond" w:hAnsi="Garamond"/>
          <w:spacing w:val="-57"/>
        </w:rPr>
        <w:t xml:space="preserve">    </w:t>
      </w:r>
      <w:r w:rsidRPr="008A2414">
        <w:rPr>
          <w:rFonts w:ascii="Garamond" w:hAnsi="Garamond"/>
        </w:rPr>
        <w:t>SERVIZI</w:t>
      </w:r>
      <w:r w:rsidRPr="008A2414">
        <w:rPr>
          <w:rFonts w:ascii="Garamond" w:hAnsi="Garamond"/>
          <w:spacing w:val="-1"/>
        </w:rPr>
        <w:t xml:space="preserve"> </w:t>
      </w:r>
      <w:r w:rsidRPr="008A2414">
        <w:rPr>
          <w:rFonts w:ascii="Garamond" w:hAnsi="Garamond"/>
        </w:rPr>
        <w:t>RESI DALL’ATENEO</w:t>
      </w:r>
    </w:p>
    <w:p w14:paraId="44439776" w14:textId="77777777" w:rsidR="00367C95" w:rsidRPr="008A2414" w:rsidRDefault="00367C95" w:rsidP="00367C95">
      <w:pPr>
        <w:spacing w:line="271" w:lineRule="exact"/>
        <w:ind w:left="86" w:right="407"/>
        <w:jc w:val="center"/>
        <w:rPr>
          <w:rFonts w:ascii="Garamond" w:hAnsi="Garamond"/>
          <w:b/>
          <w:sz w:val="24"/>
          <w:szCs w:val="24"/>
        </w:rPr>
      </w:pPr>
      <w:r w:rsidRPr="008A2414">
        <w:rPr>
          <w:rFonts w:ascii="Garamond" w:hAnsi="Garamond"/>
          <w:b/>
          <w:sz w:val="24"/>
          <w:szCs w:val="24"/>
        </w:rPr>
        <w:t>ai</w:t>
      </w:r>
      <w:r w:rsidRPr="008A2414">
        <w:rPr>
          <w:rFonts w:ascii="Garamond" w:hAnsi="Garamond"/>
          <w:b/>
          <w:spacing w:val="-2"/>
          <w:sz w:val="24"/>
          <w:szCs w:val="24"/>
        </w:rPr>
        <w:t xml:space="preserve"> </w:t>
      </w:r>
      <w:r w:rsidRPr="008A2414">
        <w:rPr>
          <w:rFonts w:ascii="Garamond" w:hAnsi="Garamond"/>
          <w:b/>
          <w:sz w:val="24"/>
          <w:szCs w:val="24"/>
        </w:rPr>
        <w:t>sensi</w:t>
      </w:r>
      <w:r w:rsidRPr="008A2414">
        <w:rPr>
          <w:rFonts w:ascii="Garamond" w:hAnsi="Garamond"/>
          <w:b/>
          <w:spacing w:val="-1"/>
          <w:sz w:val="24"/>
          <w:szCs w:val="24"/>
        </w:rPr>
        <w:t xml:space="preserve"> </w:t>
      </w:r>
      <w:r w:rsidRPr="008A2414">
        <w:rPr>
          <w:rFonts w:ascii="Garamond" w:hAnsi="Garamond"/>
          <w:b/>
          <w:sz w:val="24"/>
          <w:szCs w:val="24"/>
        </w:rPr>
        <w:t xml:space="preserve">del </w:t>
      </w:r>
      <w:proofErr w:type="spellStart"/>
      <w:r w:rsidRPr="008A2414">
        <w:rPr>
          <w:rFonts w:ascii="Garamond" w:hAnsi="Garamond"/>
          <w:b/>
          <w:sz w:val="24"/>
          <w:szCs w:val="24"/>
        </w:rPr>
        <w:t>D.lgs</w:t>
      </w:r>
      <w:proofErr w:type="spellEnd"/>
      <w:r w:rsidRPr="008A2414">
        <w:rPr>
          <w:rFonts w:ascii="Garamond" w:hAnsi="Garamond"/>
          <w:b/>
          <w:spacing w:val="-1"/>
          <w:sz w:val="24"/>
          <w:szCs w:val="24"/>
        </w:rPr>
        <w:t xml:space="preserve"> </w:t>
      </w:r>
      <w:r w:rsidRPr="008A2414">
        <w:rPr>
          <w:rFonts w:ascii="Garamond" w:hAnsi="Garamond"/>
          <w:b/>
          <w:sz w:val="24"/>
          <w:szCs w:val="24"/>
        </w:rPr>
        <w:t>n.</w:t>
      </w:r>
      <w:r w:rsidRPr="008A2414">
        <w:rPr>
          <w:rFonts w:ascii="Garamond" w:hAnsi="Garamond"/>
          <w:b/>
          <w:spacing w:val="-1"/>
          <w:sz w:val="24"/>
          <w:szCs w:val="24"/>
        </w:rPr>
        <w:t xml:space="preserve"> </w:t>
      </w:r>
      <w:r w:rsidRPr="008A2414">
        <w:rPr>
          <w:rFonts w:ascii="Garamond" w:hAnsi="Garamond"/>
          <w:b/>
          <w:sz w:val="24"/>
          <w:szCs w:val="24"/>
        </w:rPr>
        <w:t>68 del 29/03/2012,</w:t>
      </w:r>
      <w:r w:rsidRPr="008A2414">
        <w:rPr>
          <w:rFonts w:ascii="Garamond" w:hAnsi="Garamond"/>
          <w:b/>
          <w:spacing w:val="-1"/>
          <w:sz w:val="24"/>
          <w:szCs w:val="24"/>
        </w:rPr>
        <w:t xml:space="preserve"> </w:t>
      </w:r>
      <w:r w:rsidRPr="008A2414">
        <w:rPr>
          <w:rFonts w:ascii="Garamond" w:hAnsi="Garamond"/>
          <w:b/>
          <w:sz w:val="24"/>
          <w:szCs w:val="24"/>
        </w:rPr>
        <w:t>art.</w:t>
      </w:r>
      <w:r w:rsidRPr="008A2414">
        <w:rPr>
          <w:rFonts w:ascii="Garamond" w:hAnsi="Garamond"/>
          <w:b/>
          <w:spacing w:val="-1"/>
          <w:sz w:val="24"/>
          <w:szCs w:val="24"/>
        </w:rPr>
        <w:t xml:space="preserve"> </w:t>
      </w:r>
      <w:r w:rsidRPr="008A2414">
        <w:rPr>
          <w:rFonts w:ascii="Garamond" w:hAnsi="Garamond"/>
          <w:b/>
          <w:sz w:val="24"/>
          <w:szCs w:val="24"/>
        </w:rPr>
        <w:t>11</w:t>
      </w:r>
    </w:p>
    <w:p w14:paraId="701650E6" w14:textId="77777777" w:rsidR="00367C95" w:rsidRPr="008A2414" w:rsidRDefault="00367C95" w:rsidP="00367C95">
      <w:pPr>
        <w:pStyle w:val="Corpotesto"/>
        <w:ind w:left="97" w:right="407"/>
        <w:jc w:val="center"/>
        <w:rPr>
          <w:rFonts w:ascii="Garamond" w:hAnsi="Garamond"/>
          <w:b/>
        </w:rPr>
      </w:pPr>
    </w:p>
    <w:p w14:paraId="232A68E3" w14:textId="4E7DA854" w:rsidR="00367C95" w:rsidRPr="008A2414" w:rsidRDefault="00367C95" w:rsidP="008A2414">
      <w:pPr>
        <w:pStyle w:val="Default"/>
        <w:rPr>
          <w:rFonts w:ascii="Garamond" w:hAnsi="Garamond"/>
          <w:b/>
          <w:bCs/>
        </w:rPr>
      </w:pPr>
      <w:r w:rsidRPr="008A2414">
        <w:rPr>
          <w:rFonts w:ascii="Garamond" w:hAnsi="Garamond"/>
        </w:rPr>
        <w:t>tra</w:t>
      </w:r>
      <w:r w:rsidRPr="008A2414">
        <w:rPr>
          <w:rFonts w:ascii="Garamond" w:hAnsi="Garamond"/>
          <w:spacing w:val="21"/>
        </w:rPr>
        <w:t xml:space="preserve"> </w:t>
      </w:r>
      <w:r w:rsidRPr="008A2414">
        <w:rPr>
          <w:rFonts w:ascii="Garamond" w:hAnsi="Garamond"/>
        </w:rPr>
        <w:t>l’Università</w:t>
      </w:r>
      <w:r w:rsidRPr="008A2414">
        <w:rPr>
          <w:rFonts w:ascii="Garamond" w:hAnsi="Garamond"/>
          <w:spacing w:val="22"/>
        </w:rPr>
        <w:t xml:space="preserve"> </w:t>
      </w:r>
      <w:r w:rsidRPr="008A2414">
        <w:rPr>
          <w:rFonts w:ascii="Garamond" w:hAnsi="Garamond"/>
        </w:rPr>
        <w:t>degli</w:t>
      </w:r>
      <w:r w:rsidRPr="008A2414">
        <w:rPr>
          <w:rFonts w:ascii="Garamond" w:hAnsi="Garamond"/>
          <w:spacing w:val="22"/>
        </w:rPr>
        <w:t xml:space="preserve"> </w:t>
      </w:r>
      <w:r w:rsidRPr="008A2414">
        <w:rPr>
          <w:rFonts w:ascii="Garamond" w:hAnsi="Garamond"/>
        </w:rPr>
        <w:t>Studi</w:t>
      </w:r>
      <w:r w:rsidRPr="008A2414">
        <w:rPr>
          <w:rFonts w:ascii="Garamond" w:hAnsi="Garamond"/>
          <w:spacing w:val="21"/>
        </w:rPr>
        <w:t xml:space="preserve"> </w:t>
      </w:r>
      <w:r w:rsidRPr="008A2414">
        <w:rPr>
          <w:rFonts w:ascii="Garamond" w:hAnsi="Garamond"/>
        </w:rPr>
        <w:t>di</w:t>
      </w:r>
      <w:r w:rsidRPr="008A2414">
        <w:rPr>
          <w:rFonts w:ascii="Garamond" w:hAnsi="Garamond"/>
          <w:spacing w:val="22"/>
        </w:rPr>
        <w:t xml:space="preserve"> </w:t>
      </w:r>
      <w:r w:rsidRPr="008A2414">
        <w:rPr>
          <w:rFonts w:ascii="Garamond" w:hAnsi="Garamond"/>
        </w:rPr>
        <w:t>Roma</w:t>
      </w:r>
      <w:r w:rsidRPr="008A2414">
        <w:rPr>
          <w:rFonts w:ascii="Garamond" w:hAnsi="Garamond"/>
          <w:spacing w:val="22"/>
        </w:rPr>
        <w:t xml:space="preserve"> </w:t>
      </w:r>
      <w:r w:rsidRPr="008A2414">
        <w:rPr>
          <w:rFonts w:ascii="Garamond" w:hAnsi="Garamond"/>
        </w:rPr>
        <w:t>Tor</w:t>
      </w:r>
      <w:r w:rsidRPr="008A2414">
        <w:rPr>
          <w:rFonts w:ascii="Garamond" w:hAnsi="Garamond"/>
          <w:spacing w:val="20"/>
        </w:rPr>
        <w:t xml:space="preserve"> </w:t>
      </w:r>
      <w:r w:rsidRPr="008A2414">
        <w:rPr>
          <w:rFonts w:ascii="Garamond" w:hAnsi="Garamond"/>
        </w:rPr>
        <w:t>Vergata,</w:t>
      </w:r>
      <w:r w:rsidRPr="008A2414">
        <w:rPr>
          <w:rFonts w:ascii="Garamond" w:hAnsi="Garamond"/>
          <w:spacing w:val="21"/>
        </w:rPr>
        <w:t xml:space="preserve"> </w:t>
      </w:r>
      <w:r w:rsidRPr="008A2414">
        <w:rPr>
          <w:rFonts w:ascii="Garamond" w:hAnsi="Garamond"/>
        </w:rPr>
        <w:t>codice</w:t>
      </w:r>
      <w:r w:rsidRPr="008A2414">
        <w:rPr>
          <w:rFonts w:ascii="Garamond" w:hAnsi="Garamond"/>
          <w:spacing w:val="22"/>
        </w:rPr>
        <w:t xml:space="preserve"> </w:t>
      </w:r>
      <w:r w:rsidRPr="008A2414">
        <w:rPr>
          <w:rFonts w:ascii="Garamond" w:hAnsi="Garamond"/>
        </w:rPr>
        <w:t>fiscale</w:t>
      </w:r>
      <w:r w:rsidRPr="008A2414">
        <w:rPr>
          <w:rFonts w:ascii="Garamond" w:hAnsi="Garamond"/>
          <w:spacing w:val="22"/>
        </w:rPr>
        <w:t xml:space="preserve"> </w:t>
      </w:r>
      <w:r w:rsidRPr="008A2414">
        <w:rPr>
          <w:rFonts w:ascii="Garamond" w:hAnsi="Garamond"/>
        </w:rPr>
        <w:t>n.</w:t>
      </w:r>
      <w:r w:rsidRPr="008A2414">
        <w:rPr>
          <w:rFonts w:ascii="Garamond" w:hAnsi="Garamond"/>
          <w:spacing w:val="21"/>
        </w:rPr>
        <w:t xml:space="preserve"> </w:t>
      </w:r>
      <w:r w:rsidRPr="008A2414">
        <w:rPr>
          <w:rFonts w:ascii="Garamond" w:hAnsi="Garamond"/>
        </w:rPr>
        <w:t>80213750583</w:t>
      </w:r>
      <w:r w:rsidRPr="008A2414">
        <w:rPr>
          <w:rFonts w:ascii="Garamond" w:hAnsi="Garamond"/>
          <w:spacing w:val="22"/>
        </w:rPr>
        <w:t xml:space="preserve"> </w:t>
      </w:r>
      <w:r w:rsidRPr="008A2414">
        <w:rPr>
          <w:rFonts w:ascii="Garamond" w:hAnsi="Garamond"/>
        </w:rPr>
        <w:t>in</w:t>
      </w:r>
      <w:r w:rsidRPr="008A2414">
        <w:rPr>
          <w:rFonts w:ascii="Garamond" w:hAnsi="Garamond"/>
          <w:spacing w:val="21"/>
        </w:rPr>
        <w:t xml:space="preserve"> </w:t>
      </w:r>
      <w:r w:rsidRPr="008A2414">
        <w:rPr>
          <w:rFonts w:ascii="Garamond" w:hAnsi="Garamond"/>
        </w:rPr>
        <w:t>persona</w:t>
      </w:r>
      <w:r w:rsidRPr="008A2414">
        <w:rPr>
          <w:rFonts w:ascii="Garamond" w:hAnsi="Garamond"/>
          <w:spacing w:val="22"/>
        </w:rPr>
        <w:t xml:space="preserve"> </w:t>
      </w:r>
      <w:r w:rsidR="008A2414" w:rsidRPr="008A2414">
        <w:rPr>
          <w:rFonts w:ascii="Garamond" w:hAnsi="Garamond"/>
          <w:b/>
          <w:bCs/>
          <w:spacing w:val="22"/>
        </w:rPr>
        <w:t>[</w:t>
      </w:r>
      <w:r w:rsidRPr="008A2414">
        <w:rPr>
          <w:rFonts w:ascii="Garamond" w:hAnsi="Garamond"/>
          <w:b/>
          <w:bCs/>
        </w:rPr>
        <w:t>del</w:t>
      </w:r>
      <w:r w:rsidR="006579C3" w:rsidRPr="008A2414">
        <w:rPr>
          <w:rFonts w:ascii="Garamond" w:hAnsi="Garamond"/>
          <w:b/>
          <w:bCs/>
        </w:rPr>
        <w:t xml:space="preserve">la Dirigente Dir. I </w:t>
      </w:r>
      <w:r w:rsidR="00E10FB7" w:rsidRPr="008A2414">
        <w:rPr>
          <w:rFonts w:ascii="Garamond" w:hAnsi="Garamond"/>
          <w:b/>
          <w:bCs/>
        </w:rPr>
        <w:t>D</w:t>
      </w:r>
      <w:r w:rsidR="006579C3" w:rsidRPr="008A2414">
        <w:rPr>
          <w:rFonts w:ascii="Garamond" w:hAnsi="Garamond"/>
          <w:b/>
          <w:bCs/>
        </w:rPr>
        <w:t>ott.ssa Silvia Quattrociocche</w:t>
      </w:r>
      <w:r w:rsidR="008A2414" w:rsidRPr="008A2414">
        <w:rPr>
          <w:rFonts w:ascii="Garamond" w:hAnsi="Garamond"/>
          <w:b/>
          <w:bCs/>
          <w:color w:val="auto"/>
          <w:lang w:eastAsia="en-US"/>
        </w:rPr>
        <w:t xml:space="preserve"> / Delegato del Rettore della CARIS / Coordinatore SBA </w:t>
      </w:r>
      <w:r w:rsidR="008A2414" w:rsidRPr="008A2414">
        <w:rPr>
          <w:rFonts w:ascii="Garamond" w:hAnsi="Garamond"/>
          <w:b/>
          <w:bCs/>
        </w:rPr>
        <w:t>Preside/Direttore/Coordinatore]</w:t>
      </w:r>
    </w:p>
    <w:p w14:paraId="72E1D31C" w14:textId="6955E4AB" w:rsidR="00367C95" w:rsidRPr="008A2414" w:rsidRDefault="00367C95" w:rsidP="006579C3">
      <w:pPr>
        <w:pStyle w:val="Corpotesto"/>
        <w:rPr>
          <w:rFonts w:ascii="Garamond" w:hAnsi="Garamond"/>
        </w:rPr>
      </w:pPr>
    </w:p>
    <w:p w14:paraId="5C6CC8BD" w14:textId="77777777" w:rsidR="00367C95" w:rsidRPr="008A2414" w:rsidRDefault="00367C95" w:rsidP="00367C95">
      <w:pPr>
        <w:pStyle w:val="Corpotesto"/>
        <w:ind w:right="321"/>
        <w:jc w:val="center"/>
        <w:rPr>
          <w:rFonts w:ascii="Garamond" w:hAnsi="Garamond"/>
          <w:w w:val="93"/>
        </w:rPr>
      </w:pPr>
      <w:r w:rsidRPr="008A2414">
        <w:rPr>
          <w:rFonts w:ascii="Garamond" w:hAnsi="Garamond"/>
          <w:w w:val="93"/>
        </w:rPr>
        <w:t>e</w:t>
      </w:r>
    </w:p>
    <w:p w14:paraId="7F5A09A0" w14:textId="77777777" w:rsidR="006C6EA5" w:rsidRPr="008A2414" w:rsidRDefault="006C6EA5" w:rsidP="00367C95">
      <w:pPr>
        <w:pStyle w:val="Corpotesto"/>
        <w:ind w:right="321"/>
        <w:jc w:val="center"/>
        <w:rPr>
          <w:rFonts w:ascii="Garamond" w:hAnsi="Garamond"/>
          <w:w w:val="93"/>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6499"/>
      </w:tblGrid>
      <w:tr w:rsidR="006C6EA5" w:rsidRPr="008A2414" w14:paraId="6A06AAD8" w14:textId="77777777" w:rsidTr="006C6EA5">
        <w:trPr>
          <w:trHeight w:val="283"/>
        </w:trPr>
        <w:tc>
          <w:tcPr>
            <w:tcW w:w="3681" w:type="dxa"/>
            <w:vAlign w:val="bottom"/>
          </w:tcPr>
          <w:p w14:paraId="7862B63D" w14:textId="4EA1B93D" w:rsidR="006C6EA5" w:rsidRPr="008A2414" w:rsidRDefault="006C6EA5" w:rsidP="006C6EA5">
            <w:pPr>
              <w:pStyle w:val="Corpotesto"/>
              <w:ind w:right="321"/>
              <w:jc w:val="right"/>
              <w:rPr>
                <w:rFonts w:ascii="Garamond" w:hAnsi="Garamond"/>
                <w:w w:val="93"/>
              </w:rPr>
            </w:pPr>
            <w:r w:rsidRPr="008A2414">
              <w:rPr>
                <w:rFonts w:ascii="Garamond" w:hAnsi="Garamond"/>
              </w:rPr>
              <w:t>Cognome</w:t>
            </w:r>
          </w:p>
        </w:tc>
        <w:tc>
          <w:tcPr>
            <w:tcW w:w="6499" w:type="dxa"/>
            <w:tcBorders>
              <w:bottom w:val="single" w:sz="4" w:space="0" w:color="auto"/>
            </w:tcBorders>
          </w:tcPr>
          <w:p w14:paraId="7DF63971" w14:textId="77777777" w:rsidR="006C6EA5" w:rsidRPr="008A2414" w:rsidRDefault="006C6EA5" w:rsidP="00367C95">
            <w:pPr>
              <w:pStyle w:val="Corpotesto"/>
              <w:ind w:right="321"/>
              <w:jc w:val="center"/>
              <w:rPr>
                <w:rFonts w:ascii="Garamond" w:hAnsi="Garamond"/>
                <w:w w:val="93"/>
              </w:rPr>
            </w:pPr>
          </w:p>
        </w:tc>
      </w:tr>
      <w:tr w:rsidR="006C6EA5" w:rsidRPr="008A2414" w14:paraId="16B6349B" w14:textId="77777777" w:rsidTr="006C6EA5">
        <w:trPr>
          <w:trHeight w:val="283"/>
        </w:trPr>
        <w:tc>
          <w:tcPr>
            <w:tcW w:w="3681" w:type="dxa"/>
            <w:vAlign w:val="bottom"/>
          </w:tcPr>
          <w:p w14:paraId="1CD517FB" w14:textId="0CEF38A2" w:rsidR="006C6EA5" w:rsidRPr="008A2414" w:rsidRDefault="006C6EA5" w:rsidP="006C6EA5">
            <w:pPr>
              <w:pStyle w:val="Corpotesto"/>
              <w:ind w:right="321"/>
              <w:jc w:val="right"/>
              <w:rPr>
                <w:rFonts w:ascii="Garamond" w:hAnsi="Garamond"/>
                <w:w w:val="93"/>
              </w:rPr>
            </w:pPr>
            <w:r w:rsidRPr="008A2414">
              <w:rPr>
                <w:rFonts w:ascii="Garamond" w:hAnsi="Garamond"/>
              </w:rPr>
              <w:t>Nome</w:t>
            </w:r>
          </w:p>
        </w:tc>
        <w:tc>
          <w:tcPr>
            <w:tcW w:w="6499" w:type="dxa"/>
            <w:tcBorders>
              <w:top w:val="single" w:sz="4" w:space="0" w:color="auto"/>
              <w:bottom w:val="single" w:sz="4" w:space="0" w:color="auto"/>
            </w:tcBorders>
          </w:tcPr>
          <w:p w14:paraId="3605C729" w14:textId="77777777" w:rsidR="006C6EA5" w:rsidRPr="008A2414" w:rsidRDefault="006C6EA5" w:rsidP="00367C95">
            <w:pPr>
              <w:pStyle w:val="Corpotesto"/>
              <w:ind w:right="321"/>
              <w:jc w:val="center"/>
              <w:rPr>
                <w:rFonts w:ascii="Garamond" w:hAnsi="Garamond"/>
                <w:w w:val="93"/>
              </w:rPr>
            </w:pPr>
          </w:p>
        </w:tc>
      </w:tr>
      <w:tr w:rsidR="006C6EA5" w:rsidRPr="008A2414" w14:paraId="253B3318" w14:textId="77777777" w:rsidTr="006C6EA5">
        <w:trPr>
          <w:trHeight w:val="283"/>
        </w:trPr>
        <w:tc>
          <w:tcPr>
            <w:tcW w:w="3681" w:type="dxa"/>
            <w:vAlign w:val="bottom"/>
          </w:tcPr>
          <w:p w14:paraId="670CE770" w14:textId="0252A1E8" w:rsidR="006C6EA5" w:rsidRPr="008A2414" w:rsidRDefault="006C6EA5" w:rsidP="006C6EA5">
            <w:pPr>
              <w:pStyle w:val="Corpotesto"/>
              <w:ind w:right="321"/>
              <w:jc w:val="right"/>
              <w:rPr>
                <w:rFonts w:ascii="Garamond" w:hAnsi="Garamond"/>
                <w:w w:val="93"/>
              </w:rPr>
            </w:pPr>
            <w:r w:rsidRPr="008A2414">
              <w:rPr>
                <w:rFonts w:ascii="Garamond" w:hAnsi="Garamond"/>
                <w:w w:val="95"/>
              </w:rPr>
              <w:t>Luogo</w:t>
            </w:r>
            <w:r w:rsidRPr="008A2414">
              <w:rPr>
                <w:rFonts w:ascii="Garamond" w:hAnsi="Garamond"/>
                <w:spacing w:val="3"/>
                <w:w w:val="95"/>
              </w:rPr>
              <w:t xml:space="preserve"> </w:t>
            </w:r>
            <w:r w:rsidRPr="008A2414">
              <w:rPr>
                <w:rFonts w:ascii="Garamond" w:hAnsi="Garamond"/>
                <w:w w:val="95"/>
              </w:rPr>
              <w:t>di</w:t>
            </w:r>
            <w:r w:rsidRPr="008A2414">
              <w:rPr>
                <w:rFonts w:ascii="Garamond" w:hAnsi="Garamond"/>
                <w:spacing w:val="3"/>
                <w:w w:val="95"/>
              </w:rPr>
              <w:t xml:space="preserve"> </w:t>
            </w:r>
            <w:r w:rsidRPr="008A2414">
              <w:rPr>
                <w:rFonts w:ascii="Garamond" w:hAnsi="Garamond"/>
                <w:w w:val="95"/>
              </w:rPr>
              <w:t>nascita</w:t>
            </w:r>
          </w:p>
        </w:tc>
        <w:tc>
          <w:tcPr>
            <w:tcW w:w="6499" w:type="dxa"/>
            <w:tcBorders>
              <w:top w:val="single" w:sz="4" w:space="0" w:color="auto"/>
              <w:bottom w:val="single" w:sz="4" w:space="0" w:color="auto"/>
            </w:tcBorders>
          </w:tcPr>
          <w:p w14:paraId="75179850" w14:textId="77777777" w:rsidR="006C6EA5" w:rsidRPr="008A2414" w:rsidRDefault="006C6EA5" w:rsidP="00367C95">
            <w:pPr>
              <w:pStyle w:val="Corpotesto"/>
              <w:ind w:right="321"/>
              <w:jc w:val="center"/>
              <w:rPr>
                <w:rFonts w:ascii="Garamond" w:hAnsi="Garamond"/>
                <w:w w:val="93"/>
              </w:rPr>
            </w:pPr>
          </w:p>
        </w:tc>
      </w:tr>
      <w:tr w:rsidR="006C6EA5" w:rsidRPr="008A2414" w14:paraId="65E623FA" w14:textId="77777777" w:rsidTr="006C6EA5">
        <w:trPr>
          <w:trHeight w:val="283"/>
        </w:trPr>
        <w:tc>
          <w:tcPr>
            <w:tcW w:w="3681" w:type="dxa"/>
            <w:vAlign w:val="bottom"/>
          </w:tcPr>
          <w:p w14:paraId="6B23E746" w14:textId="1D6DCDE3" w:rsidR="006C6EA5" w:rsidRPr="008A2414" w:rsidRDefault="006C6EA5" w:rsidP="006C6EA5">
            <w:pPr>
              <w:pStyle w:val="Corpotesto"/>
              <w:ind w:right="321"/>
              <w:jc w:val="right"/>
              <w:rPr>
                <w:rFonts w:ascii="Garamond" w:hAnsi="Garamond"/>
                <w:w w:val="93"/>
              </w:rPr>
            </w:pPr>
            <w:r w:rsidRPr="008A2414">
              <w:rPr>
                <w:rFonts w:ascii="Garamond" w:hAnsi="Garamond"/>
                <w:w w:val="95"/>
              </w:rPr>
              <w:t>Data</w:t>
            </w:r>
            <w:r w:rsidRPr="008A2414">
              <w:rPr>
                <w:rFonts w:ascii="Garamond" w:hAnsi="Garamond"/>
                <w:spacing w:val="10"/>
                <w:w w:val="95"/>
              </w:rPr>
              <w:t xml:space="preserve"> </w:t>
            </w:r>
            <w:r w:rsidRPr="008A2414">
              <w:rPr>
                <w:rFonts w:ascii="Garamond" w:hAnsi="Garamond"/>
                <w:w w:val="95"/>
              </w:rPr>
              <w:t>di</w:t>
            </w:r>
            <w:r w:rsidRPr="008A2414">
              <w:rPr>
                <w:rFonts w:ascii="Garamond" w:hAnsi="Garamond"/>
                <w:spacing w:val="10"/>
                <w:w w:val="95"/>
              </w:rPr>
              <w:t xml:space="preserve"> </w:t>
            </w:r>
            <w:r w:rsidRPr="008A2414">
              <w:rPr>
                <w:rFonts w:ascii="Garamond" w:hAnsi="Garamond"/>
                <w:w w:val="95"/>
              </w:rPr>
              <w:t>nascita</w:t>
            </w:r>
          </w:p>
        </w:tc>
        <w:tc>
          <w:tcPr>
            <w:tcW w:w="6499" w:type="dxa"/>
            <w:tcBorders>
              <w:top w:val="single" w:sz="4" w:space="0" w:color="auto"/>
              <w:bottom w:val="single" w:sz="4" w:space="0" w:color="auto"/>
            </w:tcBorders>
          </w:tcPr>
          <w:p w14:paraId="5B6C542D" w14:textId="77777777" w:rsidR="006C6EA5" w:rsidRPr="008A2414" w:rsidRDefault="006C6EA5" w:rsidP="00367C95">
            <w:pPr>
              <w:pStyle w:val="Corpotesto"/>
              <w:ind w:right="321"/>
              <w:jc w:val="center"/>
              <w:rPr>
                <w:rFonts w:ascii="Garamond" w:hAnsi="Garamond"/>
                <w:w w:val="93"/>
              </w:rPr>
            </w:pPr>
          </w:p>
        </w:tc>
      </w:tr>
      <w:tr w:rsidR="006C6EA5" w:rsidRPr="008A2414" w14:paraId="6C41DD9F" w14:textId="77777777" w:rsidTr="006C6EA5">
        <w:trPr>
          <w:trHeight w:val="283"/>
        </w:trPr>
        <w:tc>
          <w:tcPr>
            <w:tcW w:w="3681" w:type="dxa"/>
            <w:vAlign w:val="bottom"/>
          </w:tcPr>
          <w:p w14:paraId="48FF21A9" w14:textId="47DF0CB6" w:rsidR="006C6EA5" w:rsidRPr="008A2414" w:rsidRDefault="006C6EA5" w:rsidP="006C6EA5">
            <w:pPr>
              <w:pStyle w:val="Corpotesto"/>
              <w:ind w:right="321"/>
              <w:jc w:val="right"/>
              <w:rPr>
                <w:rFonts w:ascii="Garamond" w:hAnsi="Garamond"/>
                <w:w w:val="93"/>
              </w:rPr>
            </w:pPr>
            <w:r w:rsidRPr="008A2414">
              <w:rPr>
                <w:rFonts w:ascii="Garamond" w:hAnsi="Garamond"/>
                <w:w w:val="90"/>
              </w:rPr>
              <w:t>Residente</w:t>
            </w:r>
            <w:r w:rsidRPr="008A2414">
              <w:rPr>
                <w:rFonts w:ascii="Garamond" w:hAnsi="Garamond"/>
                <w:spacing w:val="24"/>
                <w:w w:val="90"/>
              </w:rPr>
              <w:t xml:space="preserve"> </w:t>
            </w:r>
            <w:r w:rsidRPr="008A2414">
              <w:rPr>
                <w:rFonts w:ascii="Garamond" w:hAnsi="Garamond"/>
                <w:w w:val="90"/>
              </w:rPr>
              <w:t>in</w:t>
            </w:r>
          </w:p>
        </w:tc>
        <w:tc>
          <w:tcPr>
            <w:tcW w:w="6499" w:type="dxa"/>
            <w:tcBorders>
              <w:top w:val="single" w:sz="4" w:space="0" w:color="auto"/>
              <w:bottom w:val="single" w:sz="4" w:space="0" w:color="auto"/>
            </w:tcBorders>
          </w:tcPr>
          <w:p w14:paraId="7EBB2330" w14:textId="77777777" w:rsidR="006C6EA5" w:rsidRPr="008A2414" w:rsidRDefault="006C6EA5" w:rsidP="00367C95">
            <w:pPr>
              <w:pStyle w:val="Corpotesto"/>
              <w:ind w:right="321"/>
              <w:jc w:val="center"/>
              <w:rPr>
                <w:rFonts w:ascii="Garamond" w:hAnsi="Garamond"/>
                <w:w w:val="93"/>
              </w:rPr>
            </w:pPr>
          </w:p>
        </w:tc>
      </w:tr>
      <w:tr w:rsidR="006C6EA5" w:rsidRPr="008A2414" w14:paraId="7B93B8DD" w14:textId="77777777" w:rsidTr="006C6EA5">
        <w:trPr>
          <w:trHeight w:val="283"/>
        </w:trPr>
        <w:tc>
          <w:tcPr>
            <w:tcW w:w="3681" w:type="dxa"/>
            <w:vAlign w:val="bottom"/>
          </w:tcPr>
          <w:p w14:paraId="35E02043" w14:textId="528F49AD" w:rsidR="006C6EA5" w:rsidRPr="008A2414" w:rsidRDefault="006C6EA5" w:rsidP="006C6EA5">
            <w:pPr>
              <w:pStyle w:val="Corpotesto"/>
              <w:ind w:right="321"/>
              <w:jc w:val="right"/>
              <w:rPr>
                <w:rFonts w:ascii="Garamond" w:hAnsi="Garamond"/>
                <w:w w:val="93"/>
              </w:rPr>
            </w:pPr>
            <w:r w:rsidRPr="008A2414">
              <w:rPr>
                <w:rFonts w:ascii="Garamond" w:hAnsi="Garamond"/>
                <w:spacing w:val="-1"/>
                <w:w w:val="90"/>
              </w:rPr>
              <w:t>Indirizzo di residenza</w:t>
            </w:r>
            <w:r w:rsidRPr="008A2414">
              <w:rPr>
                <w:rFonts w:ascii="Garamond" w:hAnsi="Garamond"/>
                <w:spacing w:val="-5"/>
                <w:w w:val="90"/>
              </w:rPr>
              <w:t xml:space="preserve"> </w:t>
            </w:r>
            <w:r w:rsidRPr="008A2414">
              <w:rPr>
                <w:rFonts w:ascii="Garamond" w:hAnsi="Garamond"/>
                <w:w w:val="90"/>
              </w:rPr>
              <w:t>e</w:t>
            </w:r>
            <w:r w:rsidRPr="008A2414">
              <w:rPr>
                <w:rFonts w:ascii="Garamond" w:hAnsi="Garamond"/>
                <w:spacing w:val="-7"/>
                <w:w w:val="90"/>
              </w:rPr>
              <w:t xml:space="preserve"> </w:t>
            </w:r>
            <w:r w:rsidRPr="008A2414">
              <w:rPr>
                <w:rFonts w:ascii="Garamond" w:hAnsi="Garamond"/>
                <w:w w:val="90"/>
              </w:rPr>
              <w:t>CAP</w:t>
            </w:r>
          </w:p>
        </w:tc>
        <w:tc>
          <w:tcPr>
            <w:tcW w:w="6499" w:type="dxa"/>
            <w:tcBorders>
              <w:top w:val="single" w:sz="4" w:space="0" w:color="auto"/>
              <w:bottom w:val="single" w:sz="4" w:space="0" w:color="auto"/>
            </w:tcBorders>
          </w:tcPr>
          <w:p w14:paraId="72427BC9" w14:textId="77777777" w:rsidR="006C6EA5" w:rsidRPr="008A2414" w:rsidRDefault="006C6EA5" w:rsidP="00367C95">
            <w:pPr>
              <w:pStyle w:val="Corpotesto"/>
              <w:ind w:right="321"/>
              <w:jc w:val="center"/>
              <w:rPr>
                <w:rFonts w:ascii="Garamond" w:hAnsi="Garamond"/>
                <w:w w:val="93"/>
              </w:rPr>
            </w:pPr>
          </w:p>
        </w:tc>
      </w:tr>
      <w:tr w:rsidR="006C6EA5" w:rsidRPr="008A2414" w14:paraId="0EC234A8" w14:textId="77777777" w:rsidTr="006C6EA5">
        <w:trPr>
          <w:trHeight w:val="283"/>
        </w:trPr>
        <w:tc>
          <w:tcPr>
            <w:tcW w:w="3681" w:type="dxa"/>
            <w:vAlign w:val="bottom"/>
          </w:tcPr>
          <w:p w14:paraId="6D27F762" w14:textId="05AB844B" w:rsidR="006C6EA5" w:rsidRPr="008A2414" w:rsidRDefault="006C6EA5" w:rsidP="006C6EA5">
            <w:pPr>
              <w:pStyle w:val="Corpotesto"/>
              <w:ind w:right="321"/>
              <w:jc w:val="right"/>
              <w:rPr>
                <w:rFonts w:ascii="Garamond" w:hAnsi="Garamond"/>
                <w:w w:val="93"/>
              </w:rPr>
            </w:pPr>
            <w:r w:rsidRPr="008A2414">
              <w:rPr>
                <w:rFonts w:ascii="Garamond" w:hAnsi="Garamond"/>
                <w:w w:val="95"/>
              </w:rPr>
              <w:t>Codice</w:t>
            </w:r>
            <w:r w:rsidRPr="008A2414">
              <w:rPr>
                <w:rFonts w:ascii="Garamond" w:hAnsi="Garamond"/>
                <w:spacing w:val="-8"/>
                <w:w w:val="95"/>
              </w:rPr>
              <w:t xml:space="preserve"> </w:t>
            </w:r>
            <w:r w:rsidRPr="008A2414">
              <w:rPr>
                <w:rFonts w:ascii="Garamond" w:hAnsi="Garamond"/>
                <w:w w:val="95"/>
              </w:rPr>
              <w:t>Fiscale</w:t>
            </w:r>
          </w:p>
        </w:tc>
        <w:tc>
          <w:tcPr>
            <w:tcW w:w="6499" w:type="dxa"/>
            <w:tcBorders>
              <w:top w:val="single" w:sz="4" w:space="0" w:color="auto"/>
              <w:bottom w:val="single" w:sz="4" w:space="0" w:color="auto"/>
            </w:tcBorders>
          </w:tcPr>
          <w:p w14:paraId="314A699B" w14:textId="77777777" w:rsidR="006C6EA5" w:rsidRPr="008A2414" w:rsidRDefault="006C6EA5" w:rsidP="00367C95">
            <w:pPr>
              <w:pStyle w:val="Corpotesto"/>
              <w:ind w:right="321"/>
              <w:jc w:val="center"/>
              <w:rPr>
                <w:rFonts w:ascii="Garamond" w:hAnsi="Garamond"/>
                <w:w w:val="93"/>
              </w:rPr>
            </w:pPr>
          </w:p>
        </w:tc>
      </w:tr>
      <w:tr w:rsidR="006C6EA5" w:rsidRPr="008A2414" w14:paraId="790D3D2C" w14:textId="77777777" w:rsidTr="006C6EA5">
        <w:trPr>
          <w:trHeight w:val="283"/>
        </w:trPr>
        <w:tc>
          <w:tcPr>
            <w:tcW w:w="3681" w:type="dxa"/>
            <w:vAlign w:val="bottom"/>
          </w:tcPr>
          <w:p w14:paraId="4B6AC03C" w14:textId="75C54846" w:rsidR="006C6EA5" w:rsidRPr="008A2414" w:rsidRDefault="006C6EA5" w:rsidP="006C6EA5">
            <w:pPr>
              <w:pStyle w:val="Corpotesto"/>
              <w:ind w:right="321"/>
              <w:jc w:val="right"/>
              <w:rPr>
                <w:rFonts w:ascii="Garamond" w:hAnsi="Garamond"/>
                <w:w w:val="93"/>
              </w:rPr>
            </w:pPr>
            <w:r w:rsidRPr="008A2414">
              <w:rPr>
                <w:rFonts w:ascii="Garamond" w:hAnsi="Garamond"/>
                <w:w w:val="95"/>
              </w:rPr>
              <w:t>Matricola</w:t>
            </w:r>
          </w:p>
        </w:tc>
        <w:tc>
          <w:tcPr>
            <w:tcW w:w="6499" w:type="dxa"/>
            <w:tcBorders>
              <w:top w:val="single" w:sz="4" w:space="0" w:color="auto"/>
              <w:bottom w:val="single" w:sz="4" w:space="0" w:color="auto"/>
            </w:tcBorders>
          </w:tcPr>
          <w:p w14:paraId="595DA845" w14:textId="77777777" w:rsidR="006C6EA5" w:rsidRPr="008A2414" w:rsidRDefault="006C6EA5" w:rsidP="00367C95">
            <w:pPr>
              <w:pStyle w:val="Corpotesto"/>
              <w:ind w:right="321"/>
              <w:jc w:val="center"/>
              <w:rPr>
                <w:rFonts w:ascii="Garamond" w:hAnsi="Garamond"/>
                <w:w w:val="93"/>
              </w:rPr>
            </w:pPr>
          </w:p>
        </w:tc>
      </w:tr>
      <w:tr w:rsidR="006C6EA5" w:rsidRPr="008A2414" w14:paraId="0174DAEE" w14:textId="77777777" w:rsidTr="006C6EA5">
        <w:trPr>
          <w:trHeight w:val="283"/>
        </w:trPr>
        <w:tc>
          <w:tcPr>
            <w:tcW w:w="3681" w:type="dxa"/>
            <w:vAlign w:val="bottom"/>
          </w:tcPr>
          <w:p w14:paraId="46D11266" w14:textId="08ED94DF" w:rsidR="006C6EA5" w:rsidRPr="008A2414" w:rsidRDefault="006C6EA5" w:rsidP="006C6EA5">
            <w:pPr>
              <w:pStyle w:val="Corpotesto"/>
              <w:ind w:right="321"/>
              <w:jc w:val="right"/>
              <w:rPr>
                <w:rFonts w:ascii="Garamond" w:hAnsi="Garamond"/>
                <w:w w:val="95"/>
              </w:rPr>
            </w:pPr>
            <w:r w:rsidRPr="008A2414">
              <w:rPr>
                <w:rFonts w:ascii="Garamond" w:hAnsi="Garamond"/>
                <w:w w:val="95"/>
              </w:rPr>
              <w:t>Documento</w:t>
            </w:r>
            <w:r w:rsidRPr="008A2414">
              <w:rPr>
                <w:rFonts w:ascii="Garamond" w:hAnsi="Garamond"/>
                <w:spacing w:val="52"/>
                <w:w w:val="95"/>
              </w:rPr>
              <w:t xml:space="preserve"> </w:t>
            </w:r>
            <w:r w:rsidRPr="008A2414">
              <w:rPr>
                <w:rFonts w:ascii="Garamond" w:hAnsi="Garamond"/>
                <w:w w:val="95"/>
              </w:rPr>
              <w:t>d’identità</w:t>
            </w:r>
          </w:p>
        </w:tc>
        <w:tc>
          <w:tcPr>
            <w:tcW w:w="6499" w:type="dxa"/>
            <w:tcBorders>
              <w:top w:val="single" w:sz="4" w:space="0" w:color="auto"/>
              <w:bottom w:val="single" w:sz="4" w:space="0" w:color="auto"/>
            </w:tcBorders>
          </w:tcPr>
          <w:p w14:paraId="5DBB9CA2" w14:textId="77777777" w:rsidR="006C6EA5" w:rsidRPr="008A2414" w:rsidRDefault="006C6EA5" w:rsidP="00367C95">
            <w:pPr>
              <w:pStyle w:val="Corpotesto"/>
              <w:ind w:right="321"/>
              <w:jc w:val="center"/>
              <w:rPr>
                <w:rFonts w:ascii="Garamond" w:hAnsi="Garamond"/>
                <w:w w:val="93"/>
              </w:rPr>
            </w:pPr>
          </w:p>
        </w:tc>
      </w:tr>
      <w:tr w:rsidR="006C6EA5" w:rsidRPr="008A2414" w14:paraId="76BCCD31" w14:textId="77777777" w:rsidTr="006C6EA5">
        <w:trPr>
          <w:trHeight w:val="283"/>
        </w:trPr>
        <w:tc>
          <w:tcPr>
            <w:tcW w:w="3681" w:type="dxa"/>
            <w:vAlign w:val="bottom"/>
          </w:tcPr>
          <w:p w14:paraId="4B9062B6" w14:textId="4ED2CB5C" w:rsidR="006C6EA5" w:rsidRPr="008A2414" w:rsidRDefault="006C6EA5" w:rsidP="006C6EA5">
            <w:pPr>
              <w:pStyle w:val="Corpotesto"/>
              <w:ind w:right="321"/>
              <w:jc w:val="right"/>
              <w:rPr>
                <w:rFonts w:ascii="Garamond" w:hAnsi="Garamond"/>
                <w:w w:val="95"/>
              </w:rPr>
            </w:pPr>
            <w:r w:rsidRPr="008A2414">
              <w:rPr>
                <w:rFonts w:ascii="Garamond" w:hAnsi="Garamond"/>
              </w:rPr>
              <w:t>Numero</w:t>
            </w:r>
            <w:r w:rsidRPr="008A2414">
              <w:rPr>
                <w:rFonts w:ascii="Garamond" w:hAnsi="Garamond"/>
                <w:spacing w:val="-11"/>
              </w:rPr>
              <w:t xml:space="preserve"> </w:t>
            </w:r>
            <w:r w:rsidRPr="008A2414">
              <w:rPr>
                <w:rFonts w:ascii="Garamond" w:hAnsi="Garamond"/>
              </w:rPr>
              <w:t>del</w:t>
            </w:r>
            <w:r w:rsidRPr="008A2414">
              <w:rPr>
                <w:rFonts w:ascii="Garamond" w:hAnsi="Garamond"/>
                <w:spacing w:val="-11"/>
              </w:rPr>
              <w:t xml:space="preserve"> </w:t>
            </w:r>
            <w:r w:rsidRPr="008A2414">
              <w:rPr>
                <w:rFonts w:ascii="Garamond" w:hAnsi="Garamond"/>
              </w:rPr>
              <w:t>documento</w:t>
            </w:r>
          </w:p>
        </w:tc>
        <w:tc>
          <w:tcPr>
            <w:tcW w:w="6499" w:type="dxa"/>
            <w:tcBorders>
              <w:top w:val="single" w:sz="4" w:space="0" w:color="auto"/>
              <w:bottom w:val="single" w:sz="4" w:space="0" w:color="auto"/>
            </w:tcBorders>
          </w:tcPr>
          <w:p w14:paraId="7D27B0F6" w14:textId="77777777" w:rsidR="006C6EA5" w:rsidRPr="008A2414" w:rsidRDefault="006C6EA5" w:rsidP="00367C95">
            <w:pPr>
              <w:pStyle w:val="Corpotesto"/>
              <w:ind w:right="321"/>
              <w:jc w:val="center"/>
              <w:rPr>
                <w:rFonts w:ascii="Garamond" w:hAnsi="Garamond"/>
                <w:w w:val="93"/>
              </w:rPr>
            </w:pPr>
          </w:p>
        </w:tc>
      </w:tr>
      <w:tr w:rsidR="006C6EA5" w:rsidRPr="008A2414" w14:paraId="3EE760EC" w14:textId="77777777" w:rsidTr="006C6EA5">
        <w:trPr>
          <w:trHeight w:val="283"/>
        </w:trPr>
        <w:tc>
          <w:tcPr>
            <w:tcW w:w="3681" w:type="dxa"/>
            <w:vAlign w:val="bottom"/>
          </w:tcPr>
          <w:p w14:paraId="347BD9EF" w14:textId="013B0485" w:rsidR="006C6EA5" w:rsidRPr="008A2414" w:rsidRDefault="006C6EA5" w:rsidP="006C6EA5">
            <w:pPr>
              <w:pStyle w:val="Corpotesto"/>
              <w:ind w:right="321"/>
              <w:jc w:val="right"/>
              <w:rPr>
                <w:rFonts w:ascii="Garamond" w:hAnsi="Garamond"/>
              </w:rPr>
            </w:pPr>
            <w:r w:rsidRPr="008A2414">
              <w:rPr>
                <w:rFonts w:ascii="Garamond" w:hAnsi="Garamond"/>
                <w:w w:val="95"/>
              </w:rPr>
              <w:t>Disposizione</w:t>
            </w:r>
            <w:r w:rsidRPr="008A2414">
              <w:rPr>
                <w:rFonts w:ascii="Garamond" w:hAnsi="Garamond"/>
                <w:spacing w:val="32"/>
                <w:w w:val="95"/>
              </w:rPr>
              <w:t xml:space="preserve"> </w:t>
            </w:r>
            <w:r w:rsidRPr="008A2414">
              <w:rPr>
                <w:rFonts w:ascii="Garamond" w:hAnsi="Garamond"/>
                <w:w w:val="95"/>
              </w:rPr>
              <w:t>n.</w:t>
            </w:r>
          </w:p>
        </w:tc>
        <w:tc>
          <w:tcPr>
            <w:tcW w:w="6499" w:type="dxa"/>
            <w:tcBorders>
              <w:top w:val="single" w:sz="4" w:space="0" w:color="auto"/>
              <w:bottom w:val="single" w:sz="4" w:space="0" w:color="auto"/>
            </w:tcBorders>
          </w:tcPr>
          <w:p w14:paraId="0E6474F4" w14:textId="77777777" w:rsidR="006C6EA5" w:rsidRPr="008A2414" w:rsidRDefault="006C6EA5" w:rsidP="00367C95">
            <w:pPr>
              <w:pStyle w:val="Corpotesto"/>
              <w:ind w:right="321"/>
              <w:jc w:val="center"/>
              <w:rPr>
                <w:rFonts w:ascii="Garamond" w:hAnsi="Garamond"/>
                <w:w w:val="93"/>
              </w:rPr>
            </w:pPr>
          </w:p>
        </w:tc>
      </w:tr>
      <w:tr w:rsidR="006C6EA5" w:rsidRPr="008A2414" w14:paraId="3DB5C782" w14:textId="77777777" w:rsidTr="006C6EA5">
        <w:trPr>
          <w:trHeight w:val="283"/>
        </w:trPr>
        <w:tc>
          <w:tcPr>
            <w:tcW w:w="3681" w:type="dxa"/>
            <w:vAlign w:val="bottom"/>
          </w:tcPr>
          <w:p w14:paraId="11845FCB" w14:textId="0A83019D" w:rsidR="006C6EA5" w:rsidRPr="008A2414" w:rsidRDefault="006C6EA5" w:rsidP="006C6EA5">
            <w:pPr>
              <w:pStyle w:val="Corpotesto"/>
              <w:ind w:right="321"/>
              <w:jc w:val="right"/>
              <w:rPr>
                <w:rFonts w:ascii="Garamond" w:hAnsi="Garamond"/>
                <w:w w:val="95"/>
              </w:rPr>
            </w:pPr>
            <w:r w:rsidRPr="008A2414">
              <w:rPr>
                <w:rFonts w:ascii="Garamond" w:hAnsi="Garamond"/>
                <w:w w:val="95"/>
              </w:rPr>
              <w:t>Iscritto</w:t>
            </w:r>
            <w:r w:rsidRPr="008A2414">
              <w:rPr>
                <w:rFonts w:ascii="Garamond" w:hAnsi="Garamond"/>
                <w:spacing w:val="26"/>
                <w:w w:val="95"/>
              </w:rPr>
              <w:t xml:space="preserve"> </w:t>
            </w:r>
            <w:r w:rsidR="00BD26B2" w:rsidRPr="00BD26B2">
              <w:rPr>
                <w:rFonts w:ascii="Garamond" w:hAnsi="Garamond"/>
                <w:color w:val="FF0000"/>
                <w:spacing w:val="26"/>
                <w:w w:val="95"/>
              </w:rPr>
              <w:t>per l’</w:t>
            </w:r>
            <w:proofErr w:type="spellStart"/>
            <w:r w:rsidR="00BD26B2" w:rsidRPr="00BD26B2">
              <w:rPr>
                <w:rFonts w:ascii="Garamond" w:hAnsi="Garamond"/>
                <w:color w:val="FF0000"/>
                <w:spacing w:val="26"/>
                <w:w w:val="95"/>
              </w:rPr>
              <w:t>a.a</w:t>
            </w:r>
            <w:proofErr w:type="spellEnd"/>
            <w:r w:rsidR="00BD26B2" w:rsidRPr="00BD26B2">
              <w:rPr>
                <w:rFonts w:ascii="Garamond" w:hAnsi="Garamond"/>
                <w:color w:val="FF0000"/>
                <w:spacing w:val="26"/>
                <w:w w:val="95"/>
              </w:rPr>
              <w:t>. 25-26</w:t>
            </w:r>
            <w:r w:rsidR="001D105D">
              <w:rPr>
                <w:rFonts w:ascii="Garamond" w:hAnsi="Garamond"/>
                <w:color w:val="FF0000"/>
                <w:spacing w:val="26"/>
                <w:w w:val="95"/>
              </w:rPr>
              <w:t>al</w:t>
            </w:r>
            <w:r w:rsidRPr="008A2414">
              <w:rPr>
                <w:rFonts w:ascii="Garamond" w:hAnsi="Garamond"/>
                <w:w w:val="95"/>
              </w:rPr>
              <w:t>Corso</w:t>
            </w:r>
            <w:r w:rsidRPr="008A2414">
              <w:rPr>
                <w:rFonts w:ascii="Garamond" w:hAnsi="Garamond"/>
                <w:spacing w:val="25"/>
                <w:w w:val="95"/>
              </w:rPr>
              <w:t xml:space="preserve"> </w:t>
            </w:r>
            <w:r w:rsidRPr="008A2414">
              <w:rPr>
                <w:rFonts w:ascii="Garamond" w:hAnsi="Garamond"/>
                <w:w w:val="95"/>
              </w:rPr>
              <w:t>di</w:t>
            </w:r>
            <w:r w:rsidRPr="008A2414">
              <w:rPr>
                <w:rFonts w:ascii="Garamond" w:hAnsi="Garamond"/>
                <w:spacing w:val="10"/>
                <w:w w:val="95"/>
              </w:rPr>
              <w:t xml:space="preserve"> </w:t>
            </w:r>
            <w:r w:rsidRPr="008A2414">
              <w:rPr>
                <w:rFonts w:ascii="Garamond" w:hAnsi="Garamond"/>
                <w:w w:val="95"/>
              </w:rPr>
              <w:t>Studio</w:t>
            </w:r>
            <w:r w:rsidRPr="008A2414">
              <w:rPr>
                <w:rFonts w:ascii="Garamond" w:hAnsi="Garamond"/>
                <w:spacing w:val="10"/>
                <w:w w:val="95"/>
              </w:rPr>
              <w:t xml:space="preserve"> </w:t>
            </w:r>
            <w:r w:rsidRPr="008A2414">
              <w:rPr>
                <w:rFonts w:ascii="Garamond" w:hAnsi="Garamond"/>
                <w:w w:val="95"/>
              </w:rPr>
              <w:t>in</w:t>
            </w:r>
          </w:p>
        </w:tc>
        <w:tc>
          <w:tcPr>
            <w:tcW w:w="6499" w:type="dxa"/>
            <w:tcBorders>
              <w:top w:val="single" w:sz="4" w:space="0" w:color="auto"/>
              <w:bottom w:val="single" w:sz="4" w:space="0" w:color="auto"/>
            </w:tcBorders>
          </w:tcPr>
          <w:p w14:paraId="1E5BAAD7" w14:textId="77777777" w:rsidR="006C6EA5" w:rsidRPr="008A2414" w:rsidRDefault="006C6EA5" w:rsidP="00367C95">
            <w:pPr>
              <w:pStyle w:val="Corpotesto"/>
              <w:ind w:right="321"/>
              <w:jc w:val="center"/>
              <w:rPr>
                <w:rFonts w:ascii="Garamond" w:hAnsi="Garamond"/>
                <w:w w:val="93"/>
              </w:rPr>
            </w:pPr>
          </w:p>
        </w:tc>
      </w:tr>
      <w:tr w:rsidR="006C6EA5" w:rsidRPr="008A2414" w14:paraId="24231FA0" w14:textId="77777777" w:rsidTr="006C6EA5">
        <w:trPr>
          <w:trHeight w:val="283"/>
        </w:trPr>
        <w:tc>
          <w:tcPr>
            <w:tcW w:w="3681" w:type="dxa"/>
            <w:vAlign w:val="bottom"/>
          </w:tcPr>
          <w:p w14:paraId="4F424412" w14:textId="62672E63" w:rsidR="006C6EA5" w:rsidRPr="008A2414" w:rsidRDefault="006C6EA5" w:rsidP="006C6EA5">
            <w:pPr>
              <w:pStyle w:val="Corpotesto"/>
              <w:ind w:right="321"/>
              <w:jc w:val="right"/>
              <w:rPr>
                <w:rFonts w:ascii="Garamond" w:hAnsi="Garamond"/>
                <w:w w:val="95"/>
              </w:rPr>
            </w:pPr>
            <w:r w:rsidRPr="008A2414">
              <w:rPr>
                <w:rFonts w:ascii="Garamond" w:hAnsi="Garamond"/>
              </w:rPr>
              <w:t>Macroarea/Facoltà</w:t>
            </w:r>
          </w:p>
        </w:tc>
        <w:tc>
          <w:tcPr>
            <w:tcW w:w="6499" w:type="dxa"/>
            <w:tcBorders>
              <w:top w:val="single" w:sz="4" w:space="0" w:color="auto"/>
              <w:bottom w:val="single" w:sz="4" w:space="0" w:color="auto"/>
            </w:tcBorders>
          </w:tcPr>
          <w:p w14:paraId="3C3A5030" w14:textId="77777777" w:rsidR="006C6EA5" w:rsidRPr="008A2414" w:rsidRDefault="006C6EA5" w:rsidP="00367C95">
            <w:pPr>
              <w:pStyle w:val="Corpotesto"/>
              <w:ind w:right="321"/>
              <w:jc w:val="center"/>
              <w:rPr>
                <w:rFonts w:ascii="Garamond" w:hAnsi="Garamond"/>
                <w:w w:val="93"/>
              </w:rPr>
            </w:pPr>
          </w:p>
        </w:tc>
      </w:tr>
    </w:tbl>
    <w:p w14:paraId="05640C3C" w14:textId="77777777" w:rsidR="006C6EA5" w:rsidRPr="008A2414" w:rsidRDefault="006C6EA5" w:rsidP="00367C95">
      <w:pPr>
        <w:pStyle w:val="Corpotesto"/>
        <w:ind w:right="321"/>
        <w:jc w:val="center"/>
        <w:rPr>
          <w:rFonts w:ascii="Garamond" w:hAnsi="Garamond"/>
          <w:w w:val="93"/>
        </w:rPr>
      </w:pPr>
    </w:p>
    <w:p w14:paraId="174C5628" w14:textId="77777777" w:rsidR="00367C95" w:rsidRPr="008A2414" w:rsidRDefault="00367C95" w:rsidP="00367C95">
      <w:pPr>
        <w:pStyle w:val="Titolo1"/>
        <w:spacing w:before="213"/>
        <w:ind w:left="97" w:right="188"/>
        <w:rPr>
          <w:rFonts w:ascii="Garamond" w:hAnsi="Garamond"/>
        </w:rPr>
      </w:pPr>
      <w:bookmarkStart w:id="0" w:name="MODALITA’_DI_SVOLGIMENTO"/>
      <w:bookmarkEnd w:id="0"/>
      <w:r w:rsidRPr="008A2414">
        <w:rPr>
          <w:rFonts w:ascii="Garamond" w:hAnsi="Garamond"/>
        </w:rPr>
        <w:t>MODALITA’</w:t>
      </w:r>
      <w:r w:rsidRPr="008A2414">
        <w:rPr>
          <w:rFonts w:ascii="Garamond" w:hAnsi="Garamond"/>
          <w:spacing w:val="-13"/>
        </w:rPr>
        <w:t xml:space="preserve"> </w:t>
      </w:r>
      <w:r w:rsidRPr="008A2414">
        <w:rPr>
          <w:rFonts w:ascii="Garamond" w:hAnsi="Garamond"/>
        </w:rPr>
        <w:t>DI</w:t>
      </w:r>
      <w:r w:rsidRPr="008A2414">
        <w:rPr>
          <w:rFonts w:ascii="Garamond" w:hAnsi="Garamond"/>
          <w:spacing w:val="-11"/>
        </w:rPr>
        <w:t xml:space="preserve"> </w:t>
      </w:r>
      <w:r w:rsidRPr="008A2414">
        <w:rPr>
          <w:rFonts w:ascii="Garamond" w:hAnsi="Garamond"/>
        </w:rPr>
        <w:t>SVOLGIMENTO</w:t>
      </w:r>
    </w:p>
    <w:p w14:paraId="6691FF37" w14:textId="77777777" w:rsidR="00367C95" w:rsidRPr="008A2414" w:rsidRDefault="00367C95" w:rsidP="00367C95">
      <w:pPr>
        <w:pStyle w:val="Corpotesto"/>
        <w:spacing w:before="11"/>
        <w:rPr>
          <w:rFonts w:ascii="Garamond" w:hAnsi="Garamond"/>
          <w:b/>
        </w:rPr>
      </w:pPr>
    </w:p>
    <w:p w14:paraId="09F8D426" w14:textId="405DE011" w:rsidR="00367C95" w:rsidRPr="008A2414" w:rsidRDefault="00367C95" w:rsidP="008D6EC7">
      <w:pPr>
        <w:pStyle w:val="Paragrafoelenco"/>
        <w:widowControl w:val="0"/>
        <w:numPr>
          <w:ilvl w:val="0"/>
          <w:numId w:val="9"/>
        </w:numPr>
        <w:autoSpaceDE w:val="0"/>
        <w:autoSpaceDN w:val="0"/>
        <w:spacing w:after="0" w:line="240" w:lineRule="auto"/>
        <w:ind w:left="284"/>
        <w:jc w:val="both"/>
        <w:rPr>
          <w:rFonts w:ascii="Garamond" w:hAnsi="Garamond"/>
          <w:sz w:val="24"/>
          <w:szCs w:val="24"/>
        </w:rPr>
      </w:pPr>
      <w:r w:rsidRPr="008A2414">
        <w:rPr>
          <w:rFonts w:ascii="Garamond" w:hAnsi="Garamond"/>
          <w:w w:val="95"/>
          <w:sz w:val="24"/>
          <w:szCs w:val="24"/>
        </w:rPr>
        <w:t>L’incarico di collaborazione sarà svolto presso</w:t>
      </w:r>
      <w:r w:rsidR="006579C3" w:rsidRPr="008A2414">
        <w:rPr>
          <w:rFonts w:ascii="Garamond" w:hAnsi="Garamond"/>
          <w:w w:val="95"/>
          <w:sz w:val="24"/>
          <w:szCs w:val="24"/>
        </w:rPr>
        <w:t xml:space="preserve"> </w:t>
      </w:r>
      <w:r w:rsidR="00E10FB7" w:rsidRPr="008A2414">
        <w:rPr>
          <w:rFonts w:ascii="Garamond" w:hAnsi="Garamond"/>
          <w:w w:val="95"/>
          <w:sz w:val="24"/>
          <w:szCs w:val="24"/>
        </w:rPr>
        <w:t>[DENOMINAZIONE UFFICIO]</w:t>
      </w:r>
      <w:r w:rsidR="00020AA2" w:rsidRPr="008A2414">
        <w:rPr>
          <w:rFonts w:ascii="Garamond" w:hAnsi="Garamond"/>
          <w:w w:val="95"/>
          <w:sz w:val="24"/>
          <w:szCs w:val="24"/>
        </w:rPr>
        <w:t xml:space="preserve"> </w:t>
      </w:r>
      <w:r w:rsidRPr="008A2414">
        <w:rPr>
          <w:rFonts w:ascii="Garamond" w:hAnsi="Garamond"/>
          <w:w w:val="95"/>
          <w:sz w:val="24"/>
          <w:szCs w:val="24"/>
        </w:rPr>
        <w:t>sotto il controllo del Responsabile della struttura</w:t>
      </w:r>
      <w:r w:rsidR="006C6EA5" w:rsidRPr="008A2414">
        <w:rPr>
          <w:rFonts w:ascii="Garamond" w:hAnsi="Garamond"/>
          <w:w w:val="95"/>
          <w:sz w:val="24"/>
          <w:szCs w:val="24"/>
        </w:rPr>
        <w:t xml:space="preserve"> [</w:t>
      </w:r>
      <w:r w:rsidR="008A2414" w:rsidRPr="008A2414">
        <w:rPr>
          <w:rFonts w:ascii="Garamond" w:hAnsi="Garamond"/>
          <w:w w:val="95"/>
          <w:sz w:val="24"/>
          <w:szCs w:val="24"/>
        </w:rPr>
        <w:t>COGNOME NOME DEL RESPONSABILE]</w:t>
      </w:r>
      <w:r w:rsidR="00C24300" w:rsidRPr="008A2414">
        <w:rPr>
          <w:rFonts w:ascii="Garamond" w:hAnsi="Garamond"/>
          <w:w w:val="95"/>
          <w:sz w:val="24"/>
          <w:szCs w:val="24"/>
        </w:rPr>
        <w:t>;</w:t>
      </w:r>
    </w:p>
    <w:p w14:paraId="4FE40E76" w14:textId="77777777" w:rsidR="000734F3" w:rsidRPr="008A2414" w:rsidRDefault="00367C95" w:rsidP="008D6EC7">
      <w:pPr>
        <w:pStyle w:val="Paragrafoelenco"/>
        <w:widowControl w:val="0"/>
        <w:numPr>
          <w:ilvl w:val="0"/>
          <w:numId w:val="9"/>
        </w:numPr>
        <w:tabs>
          <w:tab w:val="left" w:pos="299"/>
          <w:tab w:val="left" w:pos="2351"/>
          <w:tab w:val="left" w:pos="3667"/>
          <w:tab w:val="left" w:pos="5619"/>
          <w:tab w:val="left" w:pos="7500"/>
          <w:tab w:val="left" w:pos="9013"/>
        </w:tabs>
        <w:autoSpaceDE w:val="0"/>
        <w:autoSpaceDN w:val="0"/>
        <w:spacing w:before="1" w:after="0" w:line="228" w:lineRule="auto"/>
        <w:ind w:left="284" w:right="106"/>
        <w:jc w:val="both"/>
        <w:rPr>
          <w:rFonts w:ascii="Garamond" w:hAnsi="Garamond"/>
          <w:sz w:val="24"/>
          <w:szCs w:val="24"/>
        </w:rPr>
      </w:pPr>
      <w:r w:rsidRPr="008A2414">
        <w:rPr>
          <w:rFonts w:ascii="Garamond" w:hAnsi="Garamond"/>
          <w:w w:val="95"/>
          <w:sz w:val="24"/>
          <w:szCs w:val="24"/>
        </w:rPr>
        <w:t xml:space="preserve">La prestazione consiste nell’effettuazione di n. 150 ore da svolgere entro </w:t>
      </w:r>
      <w:r w:rsidR="00DD4A99" w:rsidRPr="008A2414">
        <w:rPr>
          <w:rFonts w:ascii="Garamond" w:hAnsi="Garamond"/>
          <w:w w:val="95"/>
          <w:sz w:val="24"/>
          <w:szCs w:val="24"/>
        </w:rPr>
        <w:t xml:space="preserve">12 </w:t>
      </w:r>
      <w:r w:rsidRPr="008A2414">
        <w:rPr>
          <w:rFonts w:ascii="Garamond" w:hAnsi="Garamond"/>
          <w:w w:val="95"/>
          <w:sz w:val="24"/>
          <w:szCs w:val="24"/>
        </w:rPr>
        <w:t>mesi dalla sottoscrizione</w:t>
      </w:r>
      <w:r w:rsidRPr="008A2414">
        <w:rPr>
          <w:rFonts w:ascii="Garamond" w:hAnsi="Garamond"/>
          <w:spacing w:val="1"/>
          <w:w w:val="95"/>
          <w:sz w:val="24"/>
          <w:szCs w:val="24"/>
        </w:rPr>
        <w:t xml:space="preserve"> </w:t>
      </w:r>
      <w:r w:rsidRPr="008A2414">
        <w:rPr>
          <w:rFonts w:ascii="Garamond" w:hAnsi="Garamond"/>
          <w:w w:val="95"/>
          <w:sz w:val="24"/>
          <w:szCs w:val="24"/>
        </w:rPr>
        <w:t>del presente contratto</w:t>
      </w:r>
      <w:r w:rsidR="00DF05FE" w:rsidRPr="008A2414">
        <w:rPr>
          <w:rFonts w:ascii="Garamond" w:hAnsi="Garamond"/>
          <w:w w:val="95"/>
          <w:sz w:val="24"/>
          <w:szCs w:val="24"/>
        </w:rPr>
        <w:t xml:space="preserve">. </w:t>
      </w:r>
      <w:r w:rsidRPr="008A2414">
        <w:rPr>
          <w:rFonts w:ascii="Garamond" w:hAnsi="Garamond"/>
          <w:w w:val="95"/>
          <w:sz w:val="24"/>
          <w:szCs w:val="24"/>
        </w:rPr>
        <w:t>L’impegno orario giornaliero, compreso tra un</w:t>
      </w:r>
      <w:r w:rsidRPr="008A2414">
        <w:rPr>
          <w:rFonts w:ascii="Garamond" w:hAnsi="Garamond"/>
          <w:spacing w:val="1"/>
          <w:w w:val="95"/>
          <w:sz w:val="24"/>
          <w:szCs w:val="24"/>
        </w:rPr>
        <w:t xml:space="preserve"> </w:t>
      </w:r>
      <w:r w:rsidRPr="008A2414">
        <w:rPr>
          <w:rFonts w:ascii="Garamond" w:hAnsi="Garamond"/>
          <w:w w:val="90"/>
          <w:sz w:val="24"/>
          <w:szCs w:val="24"/>
        </w:rPr>
        <w:t>minimo di 1 e un massimo di 4 ore, è stabilito in base alle esigenze della struttura cui è assegnato lo</w:t>
      </w:r>
      <w:r w:rsidRPr="008A2414">
        <w:rPr>
          <w:rFonts w:ascii="Garamond" w:hAnsi="Garamond"/>
          <w:spacing w:val="1"/>
          <w:w w:val="90"/>
          <w:sz w:val="24"/>
          <w:szCs w:val="24"/>
        </w:rPr>
        <w:t xml:space="preserve"> </w:t>
      </w:r>
      <w:r w:rsidRPr="008A2414">
        <w:rPr>
          <w:rFonts w:ascii="Garamond" w:hAnsi="Garamond"/>
          <w:w w:val="90"/>
          <w:sz w:val="24"/>
          <w:szCs w:val="24"/>
        </w:rPr>
        <w:t>studente. Per motivi straordinari o legati al servizio reso, il responsabile della struttura, in accordo con il</w:t>
      </w:r>
      <w:r w:rsidRPr="008A2414">
        <w:rPr>
          <w:rFonts w:ascii="Garamond" w:hAnsi="Garamond"/>
          <w:spacing w:val="1"/>
          <w:w w:val="90"/>
          <w:sz w:val="24"/>
          <w:szCs w:val="24"/>
        </w:rPr>
        <w:t xml:space="preserve"> </w:t>
      </w:r>
      <w:r w:rsidRPr="008A2414">
        <w:rPr>
          <w:rFonts w:ascii="Garamond" w:hAnsi="Garamond"/>
          <w:w w:val="90"/>
          <w:sz w:val="24"/>
          <w:szCs w:val="24"/>
        </w:rPr>
        <w:t xml:space="preserve">collaboratore, </w:t>
      </w:r>
      <w:r w:rsidRPr="008A2414">
        <w:rPr>
          <w:rFonts w:ascii="Garamond" w:hAnsi="Garamond"/>
          <w:sz w:val="24"/>
          <w:szCs w:val="24"/>
        </w:rPr>
        <w:t xml:space="preserve">può </w:t>
      </w:r>
      <w:r w:rsidRPr="008A2414">
        <w:rPr>
          <w:rFonts w:ascii="Garamond" w:hAnsi="Garamond"/>
          <w:w w:val="95"/>
          <w:sz w:val="24"/>
          <w:szCs w:val="24"/>
        </w:rPr>
        <w:t xml:space="preserve">modificare l’impegno </w:t>
      </w:r>
      <w:r w:rsidRPr="008A2414">
        <w:rPr>
          <w:rFonts w:ascii="Garamond" w:hAnsi="Garamond"/>
          <w:sz w:val="24"/>
          <w:szCs w:val="24"/>
        </w:rPr>
        <w:t xml:space="preserve">orario </w:t>
      </w:r>
      <w:r w:rsidRPr="008A2414">
        <w:rPr>
          <w:rFonts w:ascii="Garamond" w:hAnsi="Garamond"/>
          <w:w w:val="85"/>
          <w:sz w:val="24"/>
          <w:szCs w:val="24"/>
        </w:rPr>
        <w:t>giornaliero.</w:t>
      </w:r>
    </w:p>
    <w:p w14:paraId="259377CC" w14:textId="578F0D26" w:rsidR="00367C95" w:rsidRPr="008A2414" w:rsidRDefault="00367C95" w:rsidP="008D6EC7">
      <w:pPr>
        <w:pStyle w:val="Paragrafoelenco"/>
        <w:widowControl w:val="0"/>
        <w:numPr>
          <w:ilvl w:val="0"/>
          <w:numId w:val="9"/>
        </w:numPr>
        <w:tabs>
          <w:tab w:val="left" w:pos="299"/>
          <w:tab w:val="left" w:pos="2351"/>
          <w:tab w:val="left" w:pos="3667"/>
          <w:tab w:val="left" w:pos="5619"/>
          <w:tab w:val="left" w:pos="7500"/>
          <w:tab w:val="left" w:pos="9013"/>
        </w:tabs>
        <w:autoSpaceDE w:val="0"/>
        <w:autoSpaceDN w:val="0"/>
        <w:spacing w:before="3" w:after="0" w:line="228" w:lineRule="auto"/>
        <w:ind w:left="284" w:right="106"/>
        <w:jc w:val="both"/>
        <w:rPr>
          <w:rFonts w:ascii="Garamond" w:hAnsi="Garamond"/>
          <w:sz w:val="24"/>
          <w:szCs w:val="24"/>
        </w:rPr>
      </w:pPr>
      <w:r w:rsidRPr="008A2414">
        <w:rPr>
          <w:rFonts w:ascii="Garamond" w:hAnsi="Garamond"/>
          <w:sz w:val="24"/>
          <w:szCs w:val="24"/>
        </w:rPr>
        <w:t xml:space="preserve">Ai sensi degli artt. 2 e 37 del </w:t>
      </w:r>
      <w:proofErr w:type="spellStart"/>
      <w:r w:rsidRPr="008A2414">
        <w:rPr>
          <w:rFonts w:ascii="Garamond" w:hAnsi="Garamond"/>
          <w:sz w:val="24"/>
          <w:szCs w:val="24"/>
        </w:rPr>
        <w:t>D.Lgs</w:t>
      </w:r>
      <w:proofErr w:type="spellEnd"/>
      <w:r w:rsidRPr="008A2414">
        <w:rPr>
          <w:rFonts w:ascii="Garamond" w:hAnsi="Garamond"/>
          <w:sz w:val="24"/>
          <w:szCs w:val="24"/>
        </w:rPr>
        <w:t xml:space="preserve"> 81/2008, lo studente firmatario del presente contratto, dovrà</w:t>
      </w:r>
      <w:r w:rsidRPr="008A2414">
        <w:rPr>
          <w:rFonts w:ascii="Garamond" w:hAnsi="Garamond"/>
          <w:spacing w:val="1"/>
          <w:sz w:val="24"/>
          <w:szCs w:val="24"/>
        </w:rPr>
        <w:t xml:space="preserve"> </w:t>
      </w:r>
      <w:r w:rsidRPr="008A2414">
        <w:rPr>
          <w:rFonts w:ascii="Garamond" w:hAnsi="Garamond"/>
          <w:w w:val="95"/>
          <w:sz w:val="24"/>
          <w:szCs w:val="24"/>
        </w:rPr>
        <w:t>svolgere</w:t>
      </w:r>
      <w:r w:rsidRPr="008A2414">
        <w:rPr>
          <w:rFonts w:ascii="Garamond" w:hAnsi="Garamond"/>
          <w:spacing w:val="8"/>
          <w:w w:val="95"/>
          <w:sz w:val="24"/>
          <w:szCs w:val="24"/>
        </w:rPr>
        <w:t xml:space="preserve"> </w:t>
      </w:r>
      <w:r w:rsidRPr="008A2414">
        <w:rPr>
          <w:rFonts w:ascii="Garamond" w:hAnsi="Garamond"/>
          <w:w w:val="95"/>
          <w:sz w:val="24"/>
          <w:szCs w:val="24"/>
        </w:rPr>
        <w:t>il</w:t>
      </w:r>
      <w:r w:rsidRPr="008A2414">
        <w:rPr>
          <w:rFonts w:ascii="Garamond" w:hAnsi="Garamond"/>
          <w:spacing w:val="8"/>
          <w:w w:val="95"/>
          <w:sz w:val="24"/>
          <w:szCs w:val="24"/>
        </w:rPr>
        <w:t xml:space="preserve"> </w:t>
      </w:r>
      <w:r w:rsidRPr="008A2414">
        <w:rPr>
          <w:rFonts w:ascii="Garamond" w:hAnsi="Garamond"/>
          <w:w w:val="95"/>
          <w:sz w:val="24"/>
          <w:szCs w:val="24"/>
        </w:rPr>
        <w:t>corso</w:t>
      </w:r>
      <w:r w:rsidRPr="008A2414">
        <w:rPr>
          <w:rFonts w:ascii="Garamond" w:hAnsi="Garamond"/>
          <w:spacing w:val="8"/>
          <w:w w:val="95"/>
          <w:sz w:val="24"/>
          <w:szCs w:val="24"/>
        </w:rPr>
        <w:t xml:space="preserve"> </w:t>
      </w:r>
      <w:r w:rsidRPr="008A2414">
        <w:rPr>
          <w:rFonts w:ascii="Garamond" w:hAnsi="Garamond"/>
          <w:w w:val="95"/>
          <w:sz w:val="24"/>
          <w:szCs w:val="24"/>
        </w:rPr>
        <w:t>di</w:t>
      </w:r>
      <w:r w:rsidRPr="008A2414">
        <w:rPr>
          <w:rFonts w:ascii="Garamond" w:hAnsi="Garamond"/>
          <w:spacing w:val="11"/>
          <w:w w:val="95"/>
          <w:sz w:val="24"/>
          <w:szCs w:val="24"/>
        </w:rPr>
        <w:t xml:space="preserve"> </w:t>
      </w:r>
      <w:r w:rsidRPr="008A2414">
        <w:rPr>
          <w:rFonts w:ascii="Garamond" w:hAnsi="Garamond"/>
          <w:w w:val="95"/>
          <w:sz w:val="24"/>
          <w:szCs w:val="24"/>
        </w:rPr>
        <w:t>formazione</w:t>
      </w:r>
      <w:r w:rsidRPr="008A2414">
        <w:rPr>
          <w:rFonts w:ascii="Garamond" w:hAnsi="Garamond"/>
          <w:spacing w:val="9"/>
          <w:w w:val="95"/>
          <w:sz w:val="24"/>
          <w:szCs w:val="24"/>
        </w:rPr>
        <w:t xml:space="preserve"> </w:t>
      </w:r>
      <w:r w:rsidRPr="008A2414">
        <w:rPr>
          <w:rFonts w:ascii="Garamond" w:hAnsi="Garamond"/>
          <w:w w:val="95"/>
          <w:sz w:val="24"/>
          <w:szCs w:val="24"/>
        </w:rPr>
        <w:t>obbligatoria,</w:t>
      </w:r>
      <w:r w:rsidRPr="008A2414">
        <w:rPr>
          <w:rFonts w:ascii="Garamond" w:hAnsi="Garamond"/>
          <w:spacing w:val="12"/>
          <w:w w:val="95"/>
          <w:sz w:val="24"/>
          <w:szCs w:val="24"/>
        </w:rPr>
        <w:t xml:space="preserve"> </w:t>
      </w:r>
      <w:r w:rsidRPr="008A2414">
        <w:rPr>
          <w:rFonts w:ascii="Garamond" w:hAnsi="Garamond"/>
          <w:w w:val="95"/>
          <w:sz w:val="24"/>
          <w:szCs w:val="24"/>
        </w:rPr>
        <w:t>in</w:t>
      </w:r>
      <w:r w:rsidRPr="008A2414">
        <w:rPr>
          <w:rFonts w:ascii="Garamond" w:hAnsi="Garamond"/>
          <w:spacing w:val="10"/>
          <w:w w:val="95"/>
          <w:sz w:val="24"/>
          <w:szCs w:val="24"/>
        </w:rPr>
        <w:t xml:space="preserve"> </w:t>
      </w:r>
      <w:r w:rsidRPr="008A2414">
        <w:rPr>
          <w:rFonts w:ascii="Garamond" w:hAnsi="Garamond"/>
          <w:w w:val="95"/>
          <w:sz w:val="24"/>
          <w:szCs w:val="24"/>
        </w:rPr>
        <w:t>materia</w:t>
      </w:r>
      <w:r w:rsidRPr="008A2414">
        <w:rPr>
          <w:rFonts w:ascii="Garamond" w:hAnsi="Garamond"/>
          <w:spacing w:val="10"/>
          <w:w w:val="95"/>
          <w:sz w:val="24"/>
          <w:szCs w:val="24"/>
        </w:rPr>
        <w:t xml:space="preserve"> </w:t>
      </w:r>
      <w:r w:rsidRPr="008A2414">
        <w:rPr>
          <w:rFonts w:ascii="Garamond" w:hAnsi="Garamond"/>
          <w:w w:val="95"/>
          <w:sz w:val="24"/>
          <w:szCs w:val="24"/>
        </w:rPr>
        <w:t>di</w:t>
      </w:r>
      <w:r w:rsidRPr="008A2414">
        <w:rPr>
          <w:rFonts w:ascii="Garamond" w:hAnsi="Garamond"/>
          <w:spacing w:val="10"/>
          <w:w w:val="95"/>
          <w:sz w:val="24"/>
          <w:szCs w:val="24"/>
        </w:rPr>
        <w:t xml:space="preserve"> </w:t>
      </w:r>
      <w:r w:rsidRPr="008A2414">
        <w:rPr>
          <w:rFonts w:ascii="Garamond" w:hAnsi="Garamond"/>
          <w:w w:val="95"/>
          <w:sz w:val="24"/>
          <w:szCs w:val="24"/>
        </w:rPr>
        <w:t>“salute</w:t>
      </w:r>
      <w:r w:rsidRPr="008A2414">
        <w:rPr>
          <w:rFonts w:ascii="Garamond" w:hAnsi="Garamond"/>
          <w:spacing w:val="10"/>
          <w:w w:val="95"/>
          <w:sz w:val="24"/>
          <w:szCs w:val="24"/>
        </w:rPr>
        <w:t xml:space="preserve"> </w:t>
      </w:r>
      <w:r w:rsidRPr="008A2414">
        <w:rPr>
          <w:rFonts w:ascii="Garamond" w:hAnsi="Garamond"/>
          <w:w w:val="95"/>
          <w:sz w:val="24"/>
          <w:szCs w:val="24"/>
        </w:rPr>
        <w:t>e</w:t>
      </w:r>
      <w:r w:rsidRPr="008A2414">
        <w:rPr>
          <w:rFonts w:ascii="Garamond" w:hAnsi="Garamond"/>
          <w:spacing w:val="11"/>
          <w:w w:val="95"/>
          <w:sz w:val="24"/>
          <w:szCs w:val="24"/>
        </w:rPr>
        <w:t xml:space="preserve"> </w:t>
      </w:r>
      <w:r w:rsidRPr="008A2414">
        <w:rPr>
          <w:rFonts w:ascii="Garamond" w:hAnsi="Garamond"/>
          <w:w w:val="95"/>
          <w:sz w:val="24"/>
          <w:szCs w:val="24"/>
        </w:rPr>
        <w:t>sicurezza</w:t>
      </w:r>
      <w:r w:rsidRPr="008A2414">
        <w:rPr>
          <w:rFonts w:ascii="Garamond" w:hAnsi="Garamond"/>
          <w:spacing w:val="8"/>
          <w:w w:val="95"/>
          <w:sz w:val="24"/>
          <w:szCs w:val="24"/>
        </w:rPr>
        <w:t xml:space="preserve"> </w:t>
      </w:r>
      <w:r w:rsidRPr="008A2414">
        <w:rPr>
          <w:rFonts w:ascii="Garamond" w:hAnsi="Garamond"/>
          <w:w w:val="95"/>
          <w:sz w:val="24"/>
          <w:szCs w:val="24"/>
        </w:rPr>
        <w:t>sul</w:t>
      </w:r>
      <w:r w:rsidRPr="008A2414">
        <w:rPr>
          <w:rFonts w:ascii="Garamond" w:hAnsi="Garamond"/>
          <w:spacing w:val="10"/>
          <w:w w:val="95"/>
          <w:sz w:val="24"/>
          <w:szCs w:val="24"/>
        </w:rPr>
        <w:t xml:space="preserve"> </w:t>
      </w:r>
      <w:r w:rsidRPr="008A2414">
        <w:rPr>
          <w:rFonts w:ascii="Garamond" w:hAnsi="Garamond"/>
          <w:w w:val="95"/>
          <w:sz w:val="24"/>
          <w:szCs w:val="24"/>
        </w:rPr>
        <w:t>lavoro”</w:t>
      </w:r>
      <w:r w:rsidRPr="008A2414">
        <w:rPr>
          <w:rFonts w:ascii="Garamond" w:hAnsi="Garamond"/>
          <w:spacing w:val="10"/>
          <w:w w:val="95"/>
          <w:sz w:val="24"/>
          <w:szCs w:val="24"/>
        </w:rPr>
        <w:t xml:space="preserve"> </w:t>
      </w:r>
      <w:r w:rsidRPr="008A2414">
        <w:rPr>
          <w:rFonts w:ascii="Garamond" w:hAnsi="Garamond"/>
          <w:w w:val="95"/>
          <w:sz w:val="24"/>
          <w:szCs w:val="24"/>
        </w:rPr>
        <w:t>per</w:t>
      </w:r>
      <w:r w:rsidRPr="008A2414">
        <w:rPr>
          <w:rFonts w:ascii="Garamond" w:hAnsi="Garamond"/>
          <w:spacing w:val="9"/>
          <w:w w:val="95"/>
          <w:sz w:val="24"/>
          <w:szCs w:val="24"/>
        </w:rPr>
        <w:t xml:space="preserve"> </w:t>
      </w:r>
      <w:r w:rsidRPr="008A2414">
        <w:rPr>
          <w:rFonts w:ascii="Garamond" w:hAnsi="Garamond"/>
          <w:w w:val="95"/>
          <w:sz w:val="24"/>
          <w:szCs w:val="24"/>
        </w:rPr>
        <w:t>la</w:t>
      </w:r>
      <w:r w:rsidRPr="008A2414">
        <w:rPr>
          <w:rFonts w:ascii="Garamond" w:hAnsi="Garamond"/>
          <w:spacing w:val="11"/>
          <w:w w:val="95"/>
          <w:sz w:val="24"/>
          <w:szCs w:val="24"/>
        </w:rPr>
        <w:t xml:space="preserve"> </w:t>
      </w:r>
      <w:r w:rsidRPr="008A2414">
        <w:rPr>
          <w:rFonts w:ascii="Garamond" w:hAnsi="Garamond"/>
          <w:w w:val="95"/>
          <w:sz w:val="24"/>
          <w:szCs w:val="24"/>
        </w:rPr>
        <w:t>durata</w:t>
      </w:r>
      <w:r w:rsidRPr="008A2414">
        <w:rPr>
          <w:rFonts w:ascii="Garamond" w:hAnsi="Garamond"/>
          <w:spacing w:val="10"/>
          <w:w w:val="95"/>
          <w:sz w:val="24"/>
          <w:szCs w:val="24"/>
        </w:rPr>
        <w:t xml:space="preserve"> </w:t>
      </w:r>
      <w:r w:rsidRPr="008A2414">
        <w:rPr>
          <w:rFonts w:ascii="Garamond" w:hAnsi="Garamond"/>
          <w:w w:val="95"/>
          <w:sz w:val="24"/>
          <w:szCs w:val="24"/>
        </w:rPr>
        <w:t>di</w:t>
      </w:r>
      <w:r w:rsidRPr="008A2414">
        <w:rPr>
          <w:rFonts w:ascii="Garamond" w:hAnsi="Garamond"/>
          <w:spacing w:val="11"/>
          <w:w w:val="95"/>
          <w:sz w:val="24"/>
          <w:szCs w:val="24"/>
        </w:rPr>
        <w:t xml:space="preserve"> </w:t>
      </w:r>
      <w:r w:rsidRPr="008A2414">
        <w:rPr>
          <w:rFonts w:ascii="Garamond" w:hAnsi="Garamond"/>
          <w:w w:val="95"/>
          <w:sz w:val="24"/>
          <w:szCs w:val="24"/>
        </w:rPr>
        <w:t>n.8 ore,</w:t>
      </w:r>
      <w:r w:rsidR="000734F3" w:rsidRPr="008A2414">
        <w:rPr>
          <w:rFonts w:ascii="Garamond" w:hAnsi="Garamond"/>
          <w:w w:val="95"/>
          <w:sz w:val="24"/>
          <w:szCs w:val="24"/>
        </w:rPr>
        <w:t xml:space="preserve"> </w:t>
      </w:r>
      <w:r w:rsidRPr="008A2414">
        <w:rPr>
          <w:rFonts w:ascii="Garamond" w:hAnsi="Garamond"/>
          <w:sz w:val="24"/>
          <w:szCs w:val="24"/>
        </w:rPr>
        <w:t>(incluse</w:t>
      </w:r>
      <w:r w:rsidRPr="008A2414">
        <w:rPr>
          <w:rFonts w:ascii="Garamond" w:hAnsi="Garamond"/>
          <w:spacing w:val="1"/>
          <w:sz w:val="24"/>
          <w:szCs w:val="24"/>
        </w:rPr>
        <w:t xml:space="preserve"> </w:t>
      </w:r>
      <w:r w:rsidRPr="008A2414">
        <w:rPr>
          <w:rFonts w:ascii="Garamond" w:hAnsi="Garamond"/>
          <w:sz w:val="24"/>
          <w:szCs w:val="24"/>
        </w:rPr>
        <w:t>nelle</w:t>
      </w:r>
      <w:r w:rsidRPr="008A2414">
        <w:rPr>
          <w:rFonts w:ascii="Garamond" w:hAnsi="Garamond"/>
          <w:spacing w:val="1"/>
          <w:sz w:val="24"/>
          <w:szCs w:val="24"/>
        </w:rPr>
        <w:t xml:space="preserve"> </w:t>
      </w:r>
      <w:r w:rsidRPr="008A2414">
        <w:rPr>
          <w:rFonts w:ascii="Garamond" w:hAnsi="Garamond"/>
          <w:sz w:val="24"/>
          <w:szCs w:val="24"/>
        </w:rPr>
        <w:t>150</w:t>
      </w:r>
      <w:r w:rsidRPr="008A2414">
        <w:rPr>
          <w:rFonts w:ascii="Garamond" w:hAnsi="Garamond"/>
          <w:spacing w:val="1"/>
          <w:sz w:val="24"/>
          <w:szCs w:val="24"/>
        </w:rPr>
        <w:t xml:space="preserve"> </w:t>
      </w:r>
      <w:r w:rsidRPr="008A2414">
        <w:rPr>
          <w:rFonts w:ascii="Garamond" w:hAnsi="Garamond"/>
          <w:sz w:val="24"/>
          <w:szCs w:val="24"/>
        </w:rPr>
        <w:t>totali)</w:t>
      </w:r>
      <w:r w:rsidR="000734F3" w:rsidRPr="008A2414">
        <w:rPr>
          <w:rFonts w:ascii="Garamond" w:hAnsi="Garamond"/>
          <w:sz w:val="24"/>
          <w:szCs w:val="24"/>
        </w:rPr>
        <w:t>.</w:t>
      </w:r>
      <w:r w:rsidRPr="008A2414">
        <w:rPr>
          <w:rFonts w:ascii="Garamond" w:hAnsi="Garamond"/>
          <w:spacing w:val="1"/>
          <w:sz w:val="24"/>
          <w:szCs w:val="24"/>
        </w:rPr>
        <w:t xml:space="preserve"> </w:t>
      </w:r>
      <w:r w:rsidR="000734F3" w:rsidRPr="008A2414">
        <w:rPr>
          <w:rFonts w:ascii="Garamond" w:hAnsi="Garamond"/>
          <w:sz w:val="24"/>
          <w:szCs w:val="24"/>
        </w:rPr>
        <w:t>L’erogazione del corso</w:t>
      </w:r>
      <w:r w:rsidRPr="008A2414">
        <w:rPr>
          <w:rFonts w:ascii="Garamond" w:hAnsi="Garamond"/>
          <w:spacing w:val="1"/>
          <w:sz w:val="24"/>
          <w:szCs w:val="24"/>
        </w:rPr>
        <w:t xml:space="preserve"> </w:t>
      </w:r>
      <w:r w:rsidRPr="008A2414">
        <w:rPr>
          <w:rFonts w:ascii="Garamond" w:hAnsi="Garamond"/>
          <w:sz w:val="24"/>
          <w:szCs w:val="24"/>
        </w:rPr>
        <w:t>sarà</w:t>
      </w:r>
      <w:r w:rsidRPr="008A2414">
        <w:rPr>
          <w:rFonts w:ascii="Garamond" w:hAnsi="Garamond"/>
          <w:spacing w:val="1"/>
          <w:sz w:val="24"/>
          <w:szCs w:val="24"/>
        </w:rPr>
        <w:t xml:space="preserve"> </w:t>
      </w:r>
      <w:r w:rsidR="000734F3" w:rsidRPr="008A2414">
        <w:rPr>
          <w:rFonts w:ascii="Garamond" w:hAnsi="Garamond"/>
          <w:sz w:val="24"/>
          <w:szCs w:val="24"/>
        </w:rPr>
        <w:t>curata</w:t>
      </w:r>
      <w:r w:rsidRPr="008A2414">
        <w:rPr>
          <w:rFonts w:ascii="Garamond" w:hAnsi="Garamond"/>
          <w:spacing w:val="1"/>
          <w:sz w:val="24"/>
          <w:szCs w:val="24"/>
        </w:rPr>
        <w:t xml:space="preserve"> </w:t>
      </w:r>
      <w:r w:rsidRPr="008A2414">
        <w:rPr>
          <w:rFonts w:ascii="Garamond" w:hAnsi="Garamond"/>
          <w:sz w:val="24"/>
          <w:szCs w:val="24"/>
        </w:rPr>
        <w:t>dal</w:t>
      </w:r>
      <w:r w:rsidRPr="008A2414">
        <w:rPr>
          <w:rFonts w:ascii="Garamond" w:hAnsi="Garamond"/>
          <w:spacing w:val="1"/>
          <w:sz w:val="24"/>
          <w:szCs w:val="24"/>
        </w:rPr>
        <w:t xml:space="preserve"> </w:t>
      </w:r>
      <w:r w:rsidRPr="008A2414">
        <w:rPr>
          <w:rFonts w:ascii="Garamond" w:hAnsi="Garamond"/>
          <w:sz w:val="24"/>
          <w:szCs w:val="24"/>
        </w:rPr>
        <w:t>Servizio</w:t>
      </w:r>
      <w:r w:rsidRPr="008A2414">
        <w:rPr>
          <w:rFonts w:ascii="Garamond" w:hAnsi="Garamond"/>
          <w:spacing w:val="1"/>
          <w:sz w:val="24"/>
          <w:szCs w:val="24"/>
        </w:rPr>
        <w:t xml:space="preserve"> </w:t>
      </w:r>
      <w:r w:rsidRPr="008A2414">
        <w:rPr>
          <w:rFonts w:ascii="Garamond" w:hAnsi="Garamond"/>
          <w:sz w:val="24"/>
          <w:szCs w:val="24"/>
        </w:rPr>
        <w:t>di</w:t>
      </w:r>
      <w:r w:rsidRPr="008A2414">
        <w:rPr>
          <w:rFonts w:ascii="Garamond" w:hAnsi="Garamond"/>
          <w:spacing w:val="1"/>
          <w:sz w:val="24"/>
          <w:szCs w:val="24"/>
        </w:rPr>
        <w:t xml:space="preserve"> </w:t>
      </w:r>
      <w:r w:rsidRPr="008A2414">
        <w:rPr>
          <w:rFonts w:ascii="Garamond" w:hAnsi="Garamond"/>
          <w:sz w:val="24"/>
          <w:szCs w:val="24"/>
        </w:rPr>
        <w:t>Prevenzione</w:t>
      </w:r>
      <w:r w:rsidRPr="008A2414">
        <w:rPr>
          <w:rFonts w:ascii="Garamond" w:hAnsi="Garamond"/>
          <w:spacing w:val="1"/>
          <w:sz w:val="24"/>
          <w:szCs w:val="24"/>
        </w:rPr>
        <w:t xml:space="preserve"> </w:t>
      </w:r>
      <w:r w:rsidRPr="008A2414">
        <w:rPr>
          <w:rFonts w:ascii="Garamond" w:hAnsi="Garamond"/>
          <w:sz w:val="24"/>
          <w:szCs w:val="24"/>
        </w:rPr>
        <w:t>e</w:t>
      </w:r>
      <w:r w:rsidRPr="008A2414">
        <w:rPr>
          <w:rFonts w:ascii="Garamond" w:hAnsi="Garamond"/>
          <w:spacing w:val="60"/>
          <w:sz w:val="24"/>
          <w:szCs w:val="24"/>
        </w:rPr>
        <w:t xml:space="preserve"> </w:t>
      </w:r>
      <w:r w:rsidRPr="008A2414">
        <w:rPr>
          <w:rFonts w:ascii="Garamond" w:hAnsi="Garamond"/>
          <w:sz w:val="24"/>
          <w:szCs w:val="24"/>
        </w:rPr>
        <w:t>Protezione</w:t>
      </w:r>
      <w:r w:rsidRPr="008A2414">
        <w:rPr>
          <w:rFonts w:ascii="Garamond" w:hAnsi="Garamond"/>
          <w:spacing w:val="60"/>
          <w:sz w:val="24"/>
          <w:szCs w:val="24"/>
        </w:rPr>
        <w:t xml:space="preserve"> </w:t>
      </w:r>
      <w:r w:rsidRPr="008A2414">
        <w:rPr>
          <w:rFonts w:ascii="Garamond" w:hAnsi="Garamond"/>
          <w:sz w:val="24"/>
          <w:szCs w:val="24"/>
        </w:rPr>
        <w:t>dell’Ateneo,</w:t>
      </w:r>
      <w:r w:rsidRPr="008A2414">
        <w:rPr>
          <w:rFonts w:ascii="Garamond" w:hAnsi="Garamond"/>
          <w:spacing w:val="60"/>
          <w:sz w:val="24"/>
          <w:szCs w:val="24"/>
        </w:rPr>
        <w:t xml:space="preserve"> </w:t>
      </w:r>
      <w:r w:rsidRPr="008A2414">
        <w:rPr>
          <w:rFonts w:ascii="Garamond" w:hAnsi="Garamond"/>
          <w:sz w:val="24"/>
          <w:szCs w:val="24"/>
        </w:rPr>
        <w:t>che</w:t>
      </w:r>
      <w:r w:rsidRPr="008A2414">
        <w:rPr>
          <w:rFonts w:ascii="Garamond" w:hAnsi="Garamond"/>
          <w:spacing w:val="60"/>
          <w:sz w:val="24"/>
          <w:szCs w:val="24"/>
        </w:rPr>
        <w:t xml:space="preserve"> </w:t>
      </w:r>
      <w:r w:rsidRPr="008A2414">
        <w:rPr>
          <w:rFonts w:ascii="Garamond" w:hAnsi="Garamond"/>
          <w:sz w:val="24"/>
          <w:szCs w:val="24"/>
        </w:rPr>
        <w:t>provvederà</w:t>
      </w:r>
      <w:r w:rsidRPr="008A2414">
        <w:rPr>
          <w:rFonts w:ascii="Garamond" w:hAnsi="Garamond"/>
          <w:spacing w:val="60"/>
          <w:sz w:val="24"/>
          <w:szCs w:val="24"/>
        </w:rPr>
        <w:t xml:space="preserve"> </w:t>
      </w:r>
      <w:r w:rsidRPr="008A2414">
        <w:rPr>
          <w:rFonts w:ascii="Garamond" w:hAnsi="Garamond"/>
          <w:sz w:val="24"/>
          <w:szCs w:val="24"/>
        </w:rPr>
        <w:t>ad</w:t>
      </w:r>
      <w:r w:rsidRPr="008A2414">
        <w:rPr>
          <w:rFonts w:ascii="Garamond" w:hAnsi="Garamond"/>
          <w:spacing w:val="60"/>
          <w:sz w:val="24"/>
          <w:szCs w:val="24"/>
        </w:rPr>
        <w:t xml:space="preserve"> </w:t>
      </w:r>
      <w:r w:rsidRPr="008A2414">
        <w:rPr>
          <w:rFonts w:ascii="Garamond" w:hAnsi="Garamond"/>
          <w:sz w:val="24"/>
          <w:szCs w:val="24"/>
        </w:rPr>
        <w:t>indicarne</w:t>
      </w:r>
      <w:r w:rsidRPr="008A2414">
        <w:rPr>
          <w:rFonts w:ascii="Garamond" w:hAnsi="Garamond"/>
          <w:spacing w:val="60"/>
          <w:sz w:val="24"/>
          <w:szCs w:val="24"/>
        </w:rPr>
        <w:t xml:space="preserve"> </w:t>
      </w:r>
      <w:r w:rsidRPr="008A2414">
        <w:rPr>
          <w:rFonts w:ascii="Garamond" w:hAnsi="Garamond"/>
          <w:sz w:val="24"/>
          <w:szCs w:val="24"/>
        </w:rPr>
        <w:t>le</w:t>
      </w:r>
      <w:r w:rsidRPr="008A2414">
        <w:rPr>
          <w:rFonts w:ascii="Garamond" w:hAnsi="Garamond"/>
          <w:spacing w:val="60"/>
          <w:sz w:val="24"/>
          <w:szCs w:val="24"/>
        </w:rPr>
        <w:t xml:space="preserve"> </w:t>
      </w:r>
      <w:r w:rsidRPr="008A2414">
        <w:rPr>
          <w:rFonts w:ascii="Garamond" w:hAnsi="Garamond"/>
          <w:sz w:val="24"/>
          <w:szCs w:val="24"/>
        </w:rPr>
        <w:t>modalità.</w:t>
      </w:r>
      <w:r w:rsidRPr="008A2414">
        <w:rPr>
          <w:rFonts w:ascii="Garamond" w:hAnsi="Garamond"/>
          <w:spacing w:val="1"/>
          <w:sz w:val="24"/>
          <w:szCs w:val="24"/>
        </w:rPr>
        <w:t xml:space="preserve"> </w:t>
      </w:r>
      <w:r w:rsidR="000734F3" w:rsidRPr="008A2414">
        <w:rPr>
          <w:rFonts w:ascii="Garamond" w:hAnsi="Garamond"/>
          <w:sz w:val="24"/>
          <w:szCs w:val="24"/>
        </w:rPr>
        <w:t>Il comprovato possesso di una attestazione riconosciuta valida ai sensi della normativa vigente</w:t>
      </w:r>
      <w:r w:rsidRPr="008A2414">
        <w:rPr>
          <w:rFonts w:ascii="Garamond" w:hAnsi="Garamond"/>
          <w:sz w:val="24"/>
          <w:szCs w:val="24"/>
        </w:rPr>
        <w:t xml:space="preserve"> esonera</w:t>
      </w:r>
      <w:r w:rsidRPr="008A2414">
        <w:rPr>
          <w:rFonts w:ascii="Garamond" w:hAnsi="Garamond"/>
          <w:spacing w:val="-57"/>
          <w:sz w:val="24"/>
          <w:szCs w:val="24"/>
        </w:rPr>
        <w:t xml:space="preserve">   </w:t>
      </w:r>
      <w:r w:rsidRPr="008A2414">
        <w:rPr>
          <w:rFonts w:ascii="Garamond" w:hAnsi="Garamond"/>
          <w:sz w:val="24"/>
          <w:szCs w:val="24"/>
        </w:rPr>
        <w:t>totalmente</w:t>
      </w:r>
      <w:r w:rsidRPr="008A2414">
        <w:rPr>
          <w:rFonts w:ascii="Garamond" w:hAnsi="Garamond"/>
          <w:spacing w:val="-8"/>
          <w:sz w:val="24"/>
          <w:szCs w:val="24"/>
        </w:rPr>
        <w:t xml:space="preserve"> </w:t>
      </w:r>
      <w:r w:rsidRPr="008A2414">
        <w:rPr>
          <w:rFonts w:ascii="Garamond" w:hAnsi="Garamond"/>
          <w:sz w:val="24"/>
          <w:szCs w:val="24"/>
        </w:rPr>
        <w:t>o</w:t>
      </w:r>
      <w:r w:rsidRPr="008A2414">
        <w:rPr>
          <w:rFonts w:ascii="Garamond" w:hAnsi="Garamond"/>
          <w:spacing w:val="-8"/>
          <w:sz w:val="24"/>
          <w:szCs w:val="24"/>
        </w:rPr>
        <w:t xml:space="preserve"> </w:t>
      </w:r>
      <w:r w:rsidRPr="008A2414">
        <w:rPr>
          <w:rFonts w:ascii="Garamond" w:hAnsi="Garamond"/>
          <w:sz w:val="24"/>
          <w:szCs w:val="24"/>
        </w:rPr>
        <w:t>parzialmente</w:t>
      </w:r>
      <w:r w:rsidRPr="008A2414">
        <w:rPr>
          <w:rFonts w:ascii="Garamond" w:hAnsi="Garamond"/>
          <w:spacing w:val="-10"/>
          <w:sz w:val="24"/>
          <w:szCs w:val="24"/>
        </w:rPr>
        <w:t xml:space="preserve"> </w:t>
      </w:r>
      <w:r w:rsidRPr="008A2414">
        <w:rPr>
          <w:rFonts w:ascii="Garamond" w:hAnsi="Garamond"/>
          <w:sz w:val="24"/>
          <w:szCs w:val="24"/>
        </w:rPr>
        <w:t>il</w:t>
      </w:r>
      <w:r w:rsidRPr="008A2414">
        <w:rPr>
          <w:rFonts w:ascii="Garamond" w:hAnsi="Garamond"/>
          <w:spacing w:val="-8"/>
          <w:sz w:val="24"/>
          <w:szCs w:val="24"/>
        </w:rPr>
        <w:t xml:space="preserve"> </w:t>
      </w:r>
      <w:r w:rsidRPr="008A2414">
        <w:rPr>
          <w:rFonts w:ascii="Garamond" w:hAnsi="Garamond"/>
          <w:sz w:val="24"/>
          <w:szCs w:val="24"/>
        </w:rPr>
        <w:t>firmatario</w:t>
      </w:r>
      <w:r w:rsidRPr="008A2414">
        <w:rPr>
          <w:rFonts w:ascii="Garamond" w:hAnsi="Garamond"/>
          <w:spacing w:val="-8"/>
          <w:sz w:val="24"/>
          <w:szCs w:val="24"/>
        </w:rPr>
        <w:t xml:space="preserve"> </w:t>
      </w:r>
      <w:r w:rsidRPr="008A2414">
        <w:rPr>
          <w:rFonts w:ascii="Garamond" w:hAnsi="Garamond"/>
          <w:sz w:val="24"/>
          <w:szCs w:val="24"/>
        </w:rPr>
        <w:t>dall’obbligo</w:t>
      </w:r>
      <w:r w:rsidRPr="008A2414">
        <w:rPr>
          <w:rFonts w:ascii="Garamond" w:hAnsi="Garamond"/>
          <w:spacing w:val="-10"/>
          <w:sz w:val="24"/>
          <w:szCs w:val="24"/>
        </w:rPr>
        <w:t xml:space="preserve"> </w:t>
      </w:r>
      <w:r w:rsidRPr="008A2414">
        <w:rPr>
          <w:rFonts w:ascii="Garamond" w:hAnsi="Garamond"/>
          <w:sz w:val="24"/>
          <w:szCs w:val="24"/>
        </w:rPr>
        <w:t>di</w:t>
      </w:r>
      <w:r w:rsidRPr="008A2414">
        <w:rPr>
          <w:rFonts w:ascii="Garamond" w:hAnsi="Garamond"/>
          <w:spacing w:val="-8"/>
          <w:sz w:val="24"/>
          <w:szCs w:val="24"/>
        </w:rPr>
        <w:t xml:space="preserve"> </w:t>
      </w:r>
      <w:r w:rsidRPr="008A2414">
        <w:rPr>
          <w:rFonts w:ascii="Garamond" w:hAnsi="Garamond"/>
          <w:sz w:val="24"/>
          <w:szCs w:val="24"/>
        </w:rPr>
        <w:t>svolgere</w:t>
      </w:r>
      <w:r w:rsidRPr="008A2414">
        <w:rPr>
          <w:rFonts w:ascii="Garamond" w:hAnsi="Garamond"/>
          <w:spacing w:val="-7"/>
          <w:sz w:val="24"/>
          <w:szCs w:val="24"/>
        </w:rPr>
        <w:t xml:space="preserve"> </w:t>
      </w:r>
      <w:r w:rsidRPr="008A2414">
        <w:rPr>
          <w:rFonts w:ascii="Garamond" w:hAnsi="Garamond"/>
          <w:sz w:val="24"/>
          <w:szCs w:val="24"/>
        </w:rPr>
        <w:t>il</w:t>
      </w:r>
      <w:r w:rsidRPr="008A2414">
        <w:rPr>
          <w:rFonts w:ascii="Garamond" w:hAnsi="Garamond"/>
          <w:spacing w:val="-8"/>
          <w:sz w:val="24"/>
          <w:szCs w:val="24"/>
        </w:rPr>
        <w:t xml:space="preserve"> </w:t>
      </w:r>
      <w:r w:rsidRPr="008A2414">
        <w:rPr>
          <w:rFonts w:ascii="Garamond" w:hAnsi="Garamond"/>
          <w:sz w:val="24"/>
          <w:szCs w:val="24"/>
        </w:rPr>
        <w:t>corso</w:t>
      </w:r>
      <w:r w:rsidRPr="008A2414">
        <w:rPr>
          <w:rFonts w:ascii="Garamond" w:hAnsi="Garamond"/>
          <w:spacing w:val="-8"/>
          <w:sz w:val="24"/>
          <w:szCs w:val="24"/>
        </w:rPr>
        <w:t xml:space="preserve"> </w:t>
      </w:r>
      <w:r w:rsidRPr="008A2414">
        <w:rPr>
          <w:rFonts w:ascii="Garamond" w:hAnsi="Garamond"/>
          <w:sz w:val="24"/>
          <w:szCs w:val="24"/>
        </w:rPr>
        <w:t>di</w:t>
      </w:r>
      <w:r w:rsidRPr="008A2414">
        <w:rPr>
          <w:rFonts w:ascii="Garamond" w:hAnsi="Garamond"/>
          <w:spacing w:val="-8"/>
          <w:sz w:val="24"/>
          <w:szCs w:val="24"/>
        </w:rPr>
        <w:t xml:space="preserve"> </w:t>
      </w:r>
      <w:r w:rsidRPr="008A2414">
        <w:rPr>
          <w:rFonts w:ascii="Garamond" w:hAnsi="Garamond"/>
          <w:sz w:val="24"/>
          <w:szCs w:val="24"/>
        </w:rPr>
        <w:t>formazione.</w:t>
      </w:r>
    </w:p>
    <w:p w14:paraId="1A7F8C2B" w14:textId="5667159E" w:rsidR="000734F3" w:rsidRPr="008A2414" w:rsidRDefault="00367C95" w:rsidP="008D6EC7">
      <w:pPr>
        <w:pStyle w:val="Paragrafoelenco"/>
        <w:widowControl w:val="0"/>
        <w:numPr>
          <w:ilvl w:val="0"/>
          <w:numId w:val="9"/>
        </w:numPr>
        <w:tabs>
          <w:tab w:val="left" w:pos="286"/>
        </w:tabs>
        <w:autoSpaceDE w:val="0"/>
        <w:autoSpaceDN w:val="0"/>
        <w:spacing w:before="83" w:after="0" w:line="240" w:lineRule="auto"/>
        <w:ind w:left="284" w:right="107"/>
        <w:jc w:val="both"/>
        <w:rPr>
          <w:rFonts w:ascii="Garamond" w:hAnsi="Garamond"/>
          <w:sz w:val="24"/>
          <w:szCs w:val="24"/>
        </w:rPr>
      </w:pPr>
      <w:r w:rsidRPr="008A2414">
        <w:rPr>
          <w:rFonts w:ascii="Garamond" w:hAnsi="Garamond"/>
          <w:sz w:val="24"/>
          <w:szCs w:val="24"/>
        </w:rPr>
        <w:t>Il</w:t>
      </w:r>
      <w:r w:rsidRPr="008A2414">
        <w:rPr>
          <w:rFonts w:ascii="Garamond" w:hAnsi="Garamond"/>
          <w:spacing w:val="-5"/>
          <w:sz w:val="24"/>
          <w:szCs w:val="24"/>
        </w:rPr>
        <w:t xml:space="preserve"> </w:t>
      </w:r>
      <w:r w:rsidRPr="008A2414">
        <w:rPr>
          <w:rFonts w:ascii="Garamond" w:hAnsi="Garamond"/>
          <w:sz w:val="24"/>
          <w:szCs w:val="24"/>
        </w:rPr>
        <w:t>compenso</w:t>
      </w:r>
      <w:r w:rsidRPr="008A2414">
        <w:rPr>
          <w:rFonts w:ascii="Garamond" w:hAnsi="Garamond"/>
          <w:spacing w:val="-6"/>
          <w:sz w:val="24"/>
          <w:szCs w:val="24"/>
        </w:rPr>
        <w:t xml:space="preserve"> </w:t>
      </w:r>
      <w:r w:rsidRPr="008A2414">
        <w:rPr>
          <w:rFonts w:ascii="Garamond" w:hAnsi="Garamond"/>
          <w:sz w:val="24"/>
          <w:szCs w:val="24"/>
        </w:rPr>
        <w:t>orario</w:t>
      </w:r>
      <w:r w:rsidRPr="008A2414">
        <w:rPr>
          <w:rFonts w:ascii="Garamond" w:hAnsi="Garamond"/>
          <w:spacing w:val="6"/>
          <w:sz w:val="24"/>
          <w:szCs w:val="24"/>
        </w:rPr>
        <w:t xml:space="preserve"> </w:t>
      </w:r>
      <w:r w:rsidRPr="008A2414">
        <w:rPr>
          <w:rFonts w:ascii="Garamond" w:hAnsi="Garamond"/>
          <w:sz w:val="24"/>
          <w:szCs w:val="24"/>
        </w:rPr>
        <w:t>per</w:t>
      </w:r>
      <w:r w:rsidRPr="008A2414">
        <w:rPr>
          <w:rFonts w:ascii="Garamond" w:hAnsi="Garamond"/>
          <w:spacing w:val="-6"/>
          <w:sz w:val="24"/>
          <w:szCs w:val="24"/>
        </w:rPr>
        <w:t xml:space="preserve"> </w:t>
      </w:r>
      <w:r w:rsidRPr="008A2414">
        <w:rPr>
          <w:rFonts w:ascii="Garamond" w:hAnsi="Garamond"/>
          <w:sz w:val="24"/>
          <w:szCs w:val="24"/>
        </w:rPr>
        <w:t>la</w:t>
      </w:r>
      <w:r w:rsidRPr="008A2414">
        <w:rPr>
          <w:rFonts w:ascii="Garamond" w:hAnsi="Garamond"/>
          <w:spacing w:val="-5"/>
          <w:sz w:val="24"/>
          <w:szCs w:val="24"/>
        </w:rPr>
        <w:t xml:space="preserve"> </w:t>
      </w:r>
      <w:r w:rsidRPr="008A2414">
        <w:rPr>
          <w:rFonts w:ascii="Garamond" w:hAnsi="Garamond"/>
          <w:sz w:val="24"/>
          <w:szCs w:val="24"/>
        </w:rPr>
        <w:t>prestazione</w:t>
      </w:r>
      <w:r w:rsidRPr="008A2414">
        <w:rPr>
          <w:rFonts w:ascii="Garamond" w:hAnsi="Garamond"/>
          <w:spacing w:val="-6"/>
          <w:sz w:val="24"/>
          <w:szCs w:val="24"/>
        </w:rPr>
        <w:t xml:space="preserve"> </w:t>
      </w:r>
      <w:r w:rsidRPr="008A2414">
        <w:rPr>
          <w:rFonts w:ascii="Garamond" w:hAnsi="Garamond"/>
          <w:sz w:val="24"/>
          <w:szCs w:val="24"/>
        </w:rPr>
        <w:t>è</w:t>
      </w:r>
      <w:r w:rsidRPr="008A2414">
        <w:rPr>
          <w:rFonts w:ascii="Garamond" w:hAnsi="Garamond"/>
          <w:spacing w:val="-6"/>
          <w:sz w:val="24"/>
          <w:szCs w:val="24"/>
        </w:rPr>
        <w:t xml:space="preserve"> </w:t>
      </w:r>
      <w:r w:rsidRPr="008A2414">
        <w:rPr>
          <w:rFonts w:ascii="Garamond" w:hAnsi="Garamond"/>
          <w:sz w:val="24"/>
          <w:szCs w:val="24"/>
        </w:rPr>
        <w:t>fissato</w:t>
      </w:r>
      <w:r w:rsidRPr="008A2414">
        <w:rPr>
          <w:rFonts w:ascii="Garamond" w:hAnsi="Garamond"/>
          <w:spacing w:val="-5"/>
          <w:sz w:val="24"/>
          <w:szCs w:val="24"/>
        </w:rPr>
        <w:t xml:space="preserve"> </w:t>
      </w:r>
      <w:r w:rsidRPr="008A2414">
        <w:rPr>
          <w:rFonts w:ascii="Garamond" w:hAnsi="Garamond"/>
          <w:sz w:val="24"/>
          <w:szCs w:val="24"/>
        </w:rPr>
        <w:t>in</w:t>
      </w:r>
      <w:r w:rsidRPr="008A2414">
        <w:rPr>
          <w:rFonts w:ascii="Garamond" w:hAnsi="Garamond"/>
          <w:spacing w:val="-6"/>
          <w:sz w:val="24"/>
          <w:szCs w:val="24"/>
        </w:rPr>
        <w:t xml:space="preserve"> </w:t>
      </w:r>
      <w:r w:rsidRPr="008A2414">
        <w:rPr>
          <w:rFonts w:ascii="Garamond" w:hAnsi="Garamond"/>
          <w:sz w:val="24"/>
          <w:szCs w:val="24"/>
        </w:rPr>
        <w:t>Euro</w:t>
      </w:r>
      <w:r w:rsidRPr="008A2414">
        <w:rPr>
          <w:rFonts w:ascii="Garamond" w:hAnsi="Garamond"/>
          <w:spacing w:val="-5"/>
          <w:sz w:val="24"/>
          <w:szCs w:val="24"/>
        </w:rPr>
        <w:t xml:space="preserve"> </w:t>
      </w:r>
      <w:r w:rsidRPr="008A2414">
        <w:rPr>
          <w:rFonts w:ascii="Garamond" w:hAnsi="Garamond"/>
          <w:sz w:val="24"/>
          <w:szCs w:val="24"/>
        </w:rPr>
        <w:t>8,00</w:t>
      </w:r>
      <w:r w:rsidRPr="008A2414">
        <w:rPr>
          <w:rFonts w:ascii="Garamond" w:hAnsi="Garamond"/>
          <w:spacing w:val="-12"/>
          <w:sz w:val="24"/>
          <w:szCs w:val="24"/>
        </w:rPr>
        <w:t xml:space="preserve"> </w:t>
      </w:r>
      <w:r w:rsidRPr="008A2414">
        <w:rPr>
          <w:rFonts w:ascii="Garamond" w:hAnsi="Garamond"/>
          <w:sz w:val="24"/>
          <w:szCs w:val="24"/>
        </w:rPr>
        <w:t>per</w:t>
      </w:r>
      <w:r w:rsidRPr="008A2414">
        <w:rPr>
          <w:rFonts w:ascii="Garamond" w:hAnsi="Garamond"/>
          <w:spacing w:val="-6"/>
          <w:sz w:val="24"/>
          <w:szCs w:val="24"/>
        </w:rPr>
        <w:t xml:space="preserve"> </w:t>
      </w:r>
      <w:r w:rsidRPr="008A2414">
        <w:rPr>
          <w:rFonts w:ascii="Garamond" w:hAnsi="Garamond"/>
          <w:sz w:val="24"/>
          <w:szCs w:val="24"/>
        </w:rPr>
        <w:t>un</w:t>
      </w:r>
      <w:r w:rsidRPr="008A2414">
        <w:rPr>
          <w:rFonts w:ascii="Garamond" w:hAnsi="Garamond"/>
          <w:spacing w:val="-5"/>
          <w:sz w:val="24"/>
          <w:szCs w:val="24"/>
        </w:rPr>
        <w:t xml:space="preserve"> </w:t>
      </w:r>
      <w:r w:rsidRPr="008A2414">
        <w:rPr>
          <w:rFonts w:ascii="Garamond" w:hAnsi="Garamond"/>
          <w:sz w:val="24"/>
          <w:szCs w:val="24"/>
        </w:rPr>
        <w:t>importo</w:t>
      </w:r>
      <w:r w:rsidRPr="008A2414">
        <w:rPr>
          <w:rFonts w:ascii="Garamond" w:hAnsi="Garamond"/>
          <w:spacing w:val="-8"/>
          <w:sz w:val="24"/>
          <w:szCs w:val="24"/>
        </w:rPr>
        <w:t xml:space="preserve"> </w:t>
      </w:r>
      <w:r w:rsidRPr="008A2414">
        <w:rPr>
          <w:rFonts w:ascii="Garamond" w:hAnsi="Garamond"/>
          <w:sz w:val="24"/>
          <w:szCs w:val="24"/>
        </w:rPr>
        <w:t>complessivo,</w:t>
      </w:r>
      <w:r w:rsidRPr="008A2414">
        <w:rPr>
          <w:rFonts w:ascii="Garamond" w:hAnsi="Garamond"/>
          <w:spacing w:val="-6"/>
          <w:sz w:val="24"/>
          <w:szCs w:val="24"/>
        </w:rPr>
        <w:t xml:space="preserve"> </w:t>
      </w:r>
      <w:r w:rsidRPr="008A2414">
        <w:rPr>
          <w:rFonts w:ascii="Garamond" w:hAnsi="Garamond"/>
          <w:sz w:val="24"/>
          <w:szCs w:val="24"/>
        </w:rPr>
        <w:t>calcolato</w:t>
      </w:r>
      <w:r w:rsidRPr="008A2414">
        <w:rPr>
          <w:rFonts w:ascii="Garamond" w:hAnsi="Garamond"/>
          <w:spacing w:val="-6"/>
          <w:sz w:val="24"/>
          <w:szCs w:val="24"/>
        </w:rPr>
        <w:t xml:space="preserve"> </w:t>
      </w:r>
      <w:r w:rsidRPr="008A2414">
        <w:rPr>
          <w:rFonts w:ascii="Garamond" w:hAnsi="Garamond"/>
          <w:sz w:val="24"/>
          <w:szCs w:val="24"/>
        </w:rPr>
        <w:t>su</w:t>
      </w:r>
      <w:r w:rsidRPr="008A2414">
        <w:rPr>
          <w:rFonts w:ascii="Garamond" w:hAnsi="Garamond"/>
          <w:spacing w:val="-58"/>
          <w:sz w:val="24"/>
          <w:szCs w:val="24"/>
        </w:rPr>
        <w:t xml:space="preserve"> </w:t>
      </w:r>
      <w:r w:rsidRPr="008A2414">
        <w:rPr>
          <w:rFonts w:ascii="Garamond" w:hAnsi="Garamond"/>
          <w:w w:val="95"/>
          <w:sz w:val="24"/>
          <w:szCs w:val="24"/>
        </w:rPr>
        <w:t>150 ore, pari ad Euro 1200,00 (milleduecento). Il pagamento del compenso è posticipato e subordinato alla</w:t>
      </w:r>
      <w:r w:rsidRPr="008A2414">
        <w:rPr>
          <w:rFonts w:ascii="Garamond" w:hAnsi="Garamond"/>
          <w:spacing w:val="1"/>
          <w:w w:val="95"/>
          <w:sz w:val="24"/>
          <w:szCs w:val="24"/>
        </w:rPr>
        <w:t xml:space="preserve"> </w:t>
      </w:r>
      <w:r w:rsidRPr="008A2414">
        <w:rPr>
          <w:rFonts w:ascii="Garamond" w:hAnsi="Garamond"/>
          <w:sz w:val="24"/>
          <w:szCs w:val="24"/>
        </w:rPr>
        <w:t>presentazione</w:t>
      </w:r>
      <w:r w:rsidRPr="008A2414">
        <w:rPr>
          <w:rFonts w:ascii="Garamond" w:hAnsi="Garamond"/>
          <w:spacing w:val="1"/>
          <w:sz w:val="24"/>
          <w:szCs w:val="24"/>
        </w:rPr>
        <w:t xml:space="preserve"> </w:t>
      </w:r>
      <w:r w:rsidRPr="008A2414">
        <w:rPr>
          <w:rFonts w:ascii="Garamond" w:hAnsi="Garamond"/>
          <w:sz w:val="24"/>
          <w:szCs w:val="24"/>
        </w:rPr>
        <w:t>di</w:t>
      </w:r>
      <w:r w:rsidRPr="008A2414">
        <w:rPr>
          <w:rFonts w:ascii="Garamond" w:hAnsi="Garamond"/>
          <w:spacing w:val="1"/>
          <w:sz w:val="24"/>
          <w:szCs w:val="24"/>
        </w:rPr>
        <w:t xml:space="preserve"> </w:t>
      </w:r>
      <w:r w:rsidRPr="008A2414">
        <w:rPr>
          <w:rFonts w:ascii="Garamond" w:hAnsi="Garamond"/>
          <w:sz w:val="24"/>
          <w:szCs w:val="24"/>
        </w:rPr>
        <w:t>una</w:t>
      </w:r>
      <w:r w:rsidRPr="008A2414">
        <w:rPr>
          <w:rFonts w:ascii="Garamond" w:hAnsi="Garamond"/>
          <w:spacing w:val="1"/>
          <w:sz w:val="24"/>
          <w:szCs w:val="24"/>
        </w:rPr>
        <w:t xml:space="preserve"> </w:t>
      </w:r>
      <w:r w:rsidRPr="008A2414">
        <w:rPr>
          <w:rFonts w:ascii="Garamond" w:hAnsi="Garamond"/>
          <w:sz w:val="24"/>
          <w:szCs w:val="24"/>
        </w:rPr>
        <w:t>relazione,</w:t>
      </w:r>
      <w:r w:rsidRPr="008A2414">
        <w:rPr>
          <w:rFonts w:ascii="Garamond" w:hAnsi="Garamond"/>
          <w:spacing w:val="1"/>
          <w:sz w:val="24"/>
          <w:szCs w:val="24"/>
        </w:rPr>
        <w:t xml:space="preserve"> </w:t>
      </w:r>
      <w:r w:rsidRPr="008A2414">
        <w:rPr>
          <w:rFonts w:ascii="Garamond" w:hAnsi="Garamond"/>
          <w:sz w:val="24"/>
          <w:szCs w:val="24"/>
        </w:rPr>
        <w:t>da</w:t>
      </w:r>
      <w:r w:rsidRPr="008A2414">
        <w:rPr>
          <w:rFonts w:ascii="Garamond" w:hAnsi="Garamond"/>
          <w:spacing w:val="1"/>
          <w:sz w:val="24"/>
          <w:szCs w:val="24"/>
        </w:rPr>
        <w:t xml:space="preserve"> </w:t>
      </w:r>
      <w:r w:rsidRPr="008A2414">
        <w:rPr>
          <w:rFonts w:ascii="Garamond" w:hAnsi="Garamond"/>
          <w:sz w:val="24"/>
          <w:szCs w:val="24"/>
        </w:rPr>
        <w:t>parte</w:t>
      </w:r>
      <w:r w:rsidRPr="008A2414">
        <w:rPr>
          <w:rFonts w:ascii="Garamond" w:hAnsi="Garamond"/>
          <w:spacing w:val="1"/>
          <w:sz w:val="24"/>
          <w:szCs w:val="24"/>
        </w:rPr>
        <w:t xml:space="preserve"> </w:t>
      </w:r>
      <w:r w:rsidRPr="008A2414">
        <w:rPr>
          <w:rFonts w:ascii="Garamond" w:hAnsi="Garamond"/>
          <w:sz w:val="24"/>
          <w:szCs w:val="24"/>
        </w:rPr>
        <w:t>del Responsabile</w:t>
      </w:r>
      <w:r w:rsidRPr="008A2414">
        <w:rPr>
          <w:rFonts w:ascii="Garamond" w:hAnsi="Garamond"/>
          <w:spacing w:val="1"/>
          <w:sz w:val="24"/>
          <w:szCs w:val="24"/>
        </w:rPr>
        <w:t xml:space="preserve"> </w:t>
      </w:r>
      <w:r w:rsidRPr="008A2414">
        <w:rPr>
          <w:rFonts w:ascii="Garamond" w:hAnsi="Garamond"/>
          <w:sz w:val="24"/>
          <w:szCs w:val="24"/>
        </w:rPr>
        <w:t>della</w:t>
      </w:r>
      <w:r w:rsidRPr="008A2414">
        <w:rPr>
          <w:rFonts w:ascii="Garamond" w:hAnsi="Garamond"/>
          <w:spacing w:val="1"/>
          <w:sz w:val="24"/>
          <w:szCs w:val="24"/>
        </w:rPr>
        <w:t xml:space="preserve"> </w:t>
      </w:r>
      <w:r w:rsidRPr="008A2414">
        <w:rPr>
          <w:rFonts w:ascii="Garamond" w:hAnsi="Garamond"/>
          <w:sz w:val="24"/>
          <w:szCs w:val="24"/>
        </w:rPr>
        <w:t>struttura</w:t>
      </w:r>
      <w:r w:rsidRPr="008A2414">
        <w:rPr>
          <w:rFonts w:ascii="Garamond" w:hAnsi="Garamond"/>
          <w:spacing w:val="1"/>
          <w:sz w:val="24"/>
          <w:szCs w:val="24"/>
        </w:rPr>
        <w:t xml:space="preserve"> </w:t>
      </w:r>
      <w:r w:rsidR="000734F3" w:rsidRPr="008A2414">
        <w:rPr>
          <w:rFonts w:ascii="Garamond" w:hAnsi="Garamond"/>
          <w:sz w:val="24"/>
          <w:szCs w:val="24"/>
        </w:rPr>
        <w:t>di assegnazione</w:t>
      </w:r>
      <w:r w:rsidRPr="008A2414">
        <w:rPr>
          <w:rFonts w:ascii="Garamond" w:hAnsi="Garamond"/>
          <w:sz w:val="24"/>
          <w:szCs w:val="24"/>
        </w:rPr>
        <w:t>,</w:t>
      </w:r>
      <w:r w:rsidRPr="008A2414">
        <w:rPr>
          <w:rFonts w:ascii="Garamond" w:hAnsi="Garamond"/>
          <w:spacing w:val="1"/>
          <w:sz w:val="24"/>
          <w:szCs w:val="24"/>
        </w:rPr>
        <w:t xml:space="preserve"> </w:t>
      </w:r>
      <w:proofErr w:type="gramStart"/>
      <w:r w:rsidRPr="008A2414">
        <w:rPr>
          <w:rFonts w:ascii="Garamond" w:hAnsi="Garamond"/>
          <w:sz w:val="24"/>
          <w:szCs w:val="24"/>
        </w:rPr>
        <w:t>circa</w:t>
      </w:r>
      <w:r w:rsidR="00CE4272">
        <w:rPr>
          <w:rFonts w:ascii="Garamond" w:hAnsi="Garamond"/>
          <w:sz w:val="24"/>
          <w:szCs w:val="24"/>
        </w:rPr>
        <w:t xml:space="preserve"> </w:t>
      </w:r>
      <w:r w:rsidRPr="008A2414">
        <w:rPr>
          <w:rFonts w:ascii="Garamond" w:hAnsi="Garamond"/>
          <w:spacing w:val="-57"/>
          <w:sz w:val="24"/>
          <w:szCs w:val="24"/>
        </w:rPr>
        <w:t xml:space="preserve"> </w:t>
      </w:r>
      <w:r w:rsidRPr="008A2414">
        <w:rPr>
          <w:rFonts w:ascii="Garamond" w:hAnsi="Garamond"/>
          <w:sz w:val="24"/>
          <w:szCs w:val="24"/>
        </w:rPr>
        <w:t>l’efficacia</w:t>
      </w:r>
      <w:proofErr w:type="gramEnd"/>
      <w:r w:rsidRPr="008A2414">
        <w:rPr>
          <w:rFonts w:ascii="Garamond" w:hAnsi="Garamond"/>
          <w:sz w:val="24"/>
          <w:szCs w:val="24"/>
        </w:rPr>
        <w:t xml:space="preserve"> e la correttezza della collaborazione prestata, unitamente ai fogli firma attestanti le ore della</w:t>
      </w:r>
      <w:r w:rsidRPr="008A2414">
        <w:rPr>
          <w:rFonts w:ascii="Garamond" w:hAnsi="Garamond"/>
          <w:spacing w:val="1"/>
          <w:sz w:val="24"/>
          <w:szCs w:val="24"/>
        </w:rPr>
        <w:t xml:space="preserve"> </w:t>
      </w:r>
      <w:r w:rsidRPr="008A2414">
        <w:rPr>
          <w:rFonts w:ascii="Garamond" w:hAnsi="Garamond"/>
          <w:sz w:val="24"/>
          <w:szCs w:val="24"/>
        </w:rPr>
        <w:t>prestazione. La liquidazione del compenso potrà essere effettuata in un’unica soluzione oppure fino ad</w:t>
      </w:r>
      <w:r w:rsidRPr="008A2414">
        <w:rPr>
          <w:rFonts w:ascii="Garamond" w:hAnsi="Garamond"/>
          <w:spacing w:val="1"/>
          <w:sz w:val="24"/>
          <w:szCs w:val="24"/>
        </w:rPr>
        <w:t xml:space="preserve"> </w:t>
      </w:r>
      <w:r w:rsidRPr="008A2414">
        <w:rPr>
          <w:rFonts w:ascii="Garamond" w:hAnsi="Garamond"/>
          <w:w w:val="95"/>
          <w:sz w:val="24"/>
          <w:szCs w:val="24"/>
        </w:rPr>
        <w:t>un massimo di 3 rate su richiesta dello studente. Tale corrispettivo è esente dall’imposta locale sui redditi e</w:t>
      </w:r>
      <w:r w:rsidRPr="008A2414">
        <w:rPr>
          <w:rFonts w:ascii="Garamond" w:hAnsi="Garamond"/>
          <w:spacing w:val="1"/>
          <w:w w:val="95"/>
          <w:sz w:val="24"/>
          <w:szCs w:val="24"/>
        </w:rPr>
        <w:t xml:space="preserve"> </w:t>
      </w:r>
      <w:r w:rsidRPr="008A2414">
        <w:rPr>
          <w:rFonts w:ascii="Garamond" w:hAnsi="Garamond"/>
          <w:sz w:val="24"/>
          <w:szCs w:val="24"/>
        </w:rPr>
        <w:t>da</w:t>
      </w:r>
      <w:r w:rsidRPr="008A2414">
        <w:rPr>
          <w:rFonts w:ascii="Garamond" w:hAnsi="Garamond"/>
          <w:spacing w:val="-13"/>
          <w:sz w:val="24"/>
          <w:szCs w:val="24"/>
        </w:rPr>
        <w:t xml:space="preserve"> </w:t>
      </w:r>
      <w:r w:rsidRPr="008A2414">
        <w:rPr>
          <w:rFonts w:ascii="Garamond" w:hAnsi="Garamond"/>
          <w:sz w:val="24"/>
          <w:szCs w:val="24"/>
        </w:rPr>
        <w:t>quella</w:t>
      </w:r>
      <w:r w:rsidRPr="008A2414">
        <w:rPr>
          <w:rFonts w:ascii="Garamond" w:hAnsi="Garamond"/>
          <w:spacing w:val="-12"/>
          <w:sz w:val="24"/>
          <w:szCs w:val="24"/>
        </w:rPr>
        <w:t xml:space="preserve"> </w:t>
      </w:r>
      <w:r w:rsidRPr="008A2414">
        <w:rPr>
          <w:rFonts w:ascii="Garamond" w:hAnsi="Garamond"/>
          <w:sz w:val="24"/>
          <w:szCs w:val="24"/>
        </w:rPr>
        <w:t>sul</w:t>
      </w:r>
      <w:r w:rsidRPr="008A2414">
        <w:rPr>
          <w:rFonts w:ascii="Garamond" w:hAnsi="Garamond"/>
          <w:spacing w:val="-12"/>
          <w:sz w:val="24"/>
          <w:szCs w:val="24"/>
        </w:rPr>
        <w:t xml:space="preserve"> </w:t>
      </w:r>
      <w:r w:rsidRPr="008A2414">
        <w:rPr>
          <w:rFonts w:ascii="Garamond" w:hAnsi="Garamond"/>
          <w:sz w:val="24"/>
          <w:szCs w:val="24"/>
        </w:rPr>
        <w:t>reddito</w:t>
      </w:r>
      <w:r w:rsidRPr="008A2414">
        <w:rPr>
          <w:rFonts w:ascii="Garamond" w:hAnsi="Garamond"/>
          <w:spacing w:val="-14"/>
          <w:sz w:val="24"/>
          <w:szCs w:val="24"/>
        </w:rPr>
        <w:t xml:space="preserve"> </w:t>
      </w:r>
      <w:r w:rsidRPr="008A2414">
        <w:rPr>
          <w:rFonts w:ascii="Garamond" w:hAnsi="Garamond"/>
          <w:sz w:val="24"/>
          <w:szCs w:val="24"/>
        </w:rPr>
        <w:t>delle</w:t>
      </w:r>
      <w:r w:rsidRPr="008A2414">
        <w:rPr>
          <w:rFonts w:ascii="Garamond" w:hAnsi="Garamond"/>
          <w:spacing w:val="-12"/>
          <w:sz w:val="24"/>
          <w:szCs w:val="24"/>
        </w:rPr>
        <w:t xml:space="preserve"> </w:t>
      </w:r>
      <w:r w:rsidRPr="008A2414">
        <w:rPr>
          <w:rFonts w:ascii="Garamond" w:hAnsi="Garamond"/>
          <w:sz w:val="24"/>
          <w:szCs w:val="24"/>
        </w:rPr>
        <w:t>persone</w:t>
      </w:r>
      <w:r w:rsidRPr="008A2414">
        <w:rPr>
          <w:rFonts w:ascii="Garamond" w:hAnsi="Garamond"/>
          <w:spacing w:val="-13"/>
          <w:sz w:val="24"/>
          <w:szCs w:val="24"/>
        </w:rPr>
        <w:t xml:space="preserve"> </w:t>
      </w:r>
      <w:r w:rsidRPr="008A2414">
        <w:rPr>
          <w:rFonts w:ascii="Garamond" w:hAnsi="Garamond"/>
          <w:sz w:val="24"/>
          <w:szCs w:val="24"/>
        </w:rPr>
        <w:t>fisiche,</w:t>
      </w:r>
      <w:r w:rsidRPr="008A2414">
        <w:rPr>
          <w:rFonts w:ascii="Garamond" w:hAnsi="Garamond"/>
          <w:spacing w:val="-14"/>
          <w:sz w:val="24"/>
          <w:szCs w:val="24"/>
        </w:rPr>
        <w:t xml:space="preserve"> </w:t>
      </w:r>
      <w:r w:rsidRPr="008A2414">
        <w:rPr>
          <w:rFonts w:ascii="Garamond" w:hAnsi="Garamond"/>
          <w:sz w:val="24"/>
          <w:szCs w:val="24"/>
        </w:rPr>
        <w:t>ai</w:t>
      </w:r>
      <w:r w:rsidRPr="008A2414">
        <w:rPr>
          <w:rFonts w:ascii="Garamond" w:hAnsi="Garamond"/>
          <w:spacing w:val="-14"/>
          <w:sz w:val="24"/>
          <w:szCs w:val="24"/>
        </w:rPr>
        <w:t xml:space="preserve"> </w:t>
      </w:r>
      <w:r w:rsidRPr="008A2414">
        <w:rPr>
          <w:rFonts w:ascii="Garamond" w:hAnsi="Garamond"/>
          <w:sz w:val="24"/>
          <w:szCs w:val="24"/>
        </w:rPr>
        <w:t>sensi</w:t>
      </w:r>
      <w:r w:rsidRPr="008A2414">
        <w:rPr>
          <w:rFonts w:ascii="Garamond" w:hAnsi="Garamond"/>
          <w:spacing w:val="-14"/>
          <w:sz w:val="24"/>
          <w:szCs w:val="24"/>
        </w:rPr>
        <w:t xml:space="preserve"> </w:t>
      </w:r>
      <w:r w:rsidRPr="008A2414">
        <w:rPr>
          <w:rFonts w:ascii="Garamond" w:hAnsi="Garamond"/>
          <w:sz w:val="24"/>
          <w:szCs w:val="24"/>
        </w:rPr>
        <w:t>del</w:t>
      </w:r>
      <w:r w:rsidRPr="008A2414">
        <w:rPr>
          <w:rFonts w:ascii="Garamond" w:hAnsi="Garamond"/>
          <w:spacing w:val="-14"/>
          <w:sz w:val="24"/>
          <w:szCs w:val="24"/>
        </w:rPr>
        <w:t xml:space="preserve"> </w:t>
      </w:r>
      <w:r w:rsidRPr="008A2414">
        <w:rPr>
          <w:rFonts w:ascii="Garamond" w:hAnsi="Garamond"/>
          <w:sz w:val="24"/>
          <w:szCs w:val="24"/>
        </w:rPr>
        <w:t>comma</w:t>
      </w:r>
      <w:r w:rsidRPr="008A2414">
        <w:rPr>
          <w:rFonts w:ascii="Garamond" w:hAnsi="Garamond"/>
          <w:spacing w:val="-14"/>
          <w:sz w:val="24"/>
          <w:szCs w:val="24"/>
        </w:rPr>
        <w:t xml:space="preserve"> </w:t>
      </w:r>
      <w:r w:rsidRPr="008A2414">
        <w:rPr>
          <w:rFonts w:ascii="Garamond" w:hAnsi="Garamond"/>
          <w:sz w:val="24"/>
          <w:szCs w:val="24"/>
        </w:rPr>
        <w:t>3</w:t>
      </w:r>
      <w:r w:rsidRPr="008A2414">
        <w:rPr>
          <w:rFonts w:ascii="Garamond" w:hAnsi="Garamond"/>
          <w:spacing w:val="-11"/>
          <w:sz w:val="24"/>
          <w:szCs w:val="24"/>
        </w:rPr>
        <w:t xml:space="preserve"> </w:t>
      </w:r>
      <w:r w:rsidRPr="008A2414">
        <w:rPr>
          <w:rFonts w:ascii="Garamond" w:hAnsi="Garamond"/>
          <w:sz w:val="24"/>
          <w:szCs w:val="24"/>
        </w:rPr>
        <w:t>dell’art.</w:t>
      </w:r>
      <w:r w:rsidRPr="008A2414">
        <w:rPr>
          <w:rFonts w:ascii="Garamond" w:hAnsi="Garamond"/>
          <w:spacing w:val="-12"/>
          <w:sz w:val="24"/>
          <w:szCs w:val="24"/>
        </w:rPr>
        <w:t xml:space="preserve"> </w:t>
      </w:r>
      <w:r w:rsidRPr="008A2414">
        <w:rPr>
          <w:rFonts w:ascii="Garamond" w:hAnsi="Garamond"/>
          <w:sz w:val="24"/>
          <w:szCs w:val="24"/>
        </w:rPr>
        <w:t>11</w:t>
      </w:r>
      <w:r w:rsidRPr="008A2414">
        <w:rPr>
          <w:rFonts w:ascii="Garamond" w:hAnsi="Garamond"/>
          <w:spacing w:val="-13"/>
          <w:sz w:val="24"/>
          <w:szCs w:val="24"/>
        </w:rPr>
        <w:t xml:space="preserve"> </w:t>
      </w:r>
      <w:r w:rsidRPr="008A2414">
        <w:rPr>
          <w:rFonts w:ascii="Garamond" w:hAnsi="Garamond"/>
          <w:sz w:val="24"/>
          <w:szCs w:val="24"/>
        </w:rPr>
        <w:t>del</w:t>
      </w:r>
      <w:r w:rsidRPr="008A2414">
        <w:rPr>
          <w:rFonts w:ascii="Garamond" w:hAnsi="Garamond"/>
          <w:spacing w:val="-12"/>
          <w:sz w:val="24"/>
          <w:szCs w:val="24"/>
        </w:rPr>
        <w:t xml:space="preserve"> </w:t>
      </w:r>
      <w:proofErr w:type="spellStart"/>
      <w:r w:rsidRPr="008A2414">
        <w:rPr>
          <w:rFonts w:ascii="Garamond" w:hAnsi="Garamond"/>
          <w:sz w:val="24"/>
          <w:szCs w:val="24"/>
        </w:rPr>
        <w:t>D.Lgs</w:t>
      </w:r>
      <w:proofErr w:type="spellEnd"/>
      <w:r w:rsidRPr="008A2414">
        <w:rPr>
          <w:rFonts w:ascii="Garamond" w:hAnsi="Garamond"/>
          <w:spacing w:val="-12"/>
          <w:sz w:val="24"/>
          <w:szCs w:val="24"/>
        </w:rPr>
        <w:t xml:space="preserve"> </w:t>
      </w:r>
      <w:r w:rsidRPr="008A2414">
        <w:rPr>
          <w:rFonts w:ascii="Garamond" w:hAnsi="Garamond"/>
          <w:sz w:val="24"/>
          <w:szCs w:val="24"/>
        </w:rPr>
        <w:t>n.</w:t>
      </w:r>
      <w:r w:rsidRPr="008A2414">
        <w:rPr>
          <w:rFonts w:ascii="Garamond" w:hAnsi="Garamond"/>
          <w:spacing w:val="-13"/>
          <w:sz w:val="24"/>
          <w:szCs w:val="24"/>
        </w:rPr>
        <w:t xml:space="preserve"> </w:t>
      </w:r>
      <w:r w:rsidRPr="008A2414">
        <w:rPr>
          <w:rFonts w:ascii="Garamond" w:hAnsi="Garamond"/>
          <w:sz w:val="24"/>
          <w:szCs w:val="24"/>
        </w:rPr>
        <w:t>68/2012.</w:t>
      </w:r>
    </w:p>
    <w:p w14:paraId="5978C50B" w14:textId="5DAB9911" w:rsidR="00367C95" w:rsidRPr="008A2414" w:rsidRDefault="00367C95" w:rsidP="008D6EC7">
      <w:pPr>
        <w:pStyle w:val="Paragrafoelenco"/>
        <w:widowControl w:val="0"/>
        <w:numPr>
          <w:ilvl w:val="0"/>
          <w:numId w:val="9"/>
        </w:numPr>
        <w:tabs>
          <w:tab w:val="left" w:pos="286"/>
        </w:tabs>
        <w:autoSpaceDE w:val="0"/>
        <w:autoSpaceDN w:val="0"/>
        <w:spacing w:before="4" w:after="0" w:line="240" w:lineRule="auto"/>
        <w:ind w:left="284" w:right="107"/>
        <w:jc w:val="both"/>
        <w:rPr>
          <w:rFonts w:ascii="Garamond" w:hAnsi="Garamond"/>
          <w:sz w:val="24"/>
          <w:szCs w:val="24"/>
        </w:rPr>
      </w:pPr>
      <w:r w:rsidRPr="008A2414">
        <w:rPr>
          <w:rFonts w:ascii="Garamond" w:hAnsi="Garamond"/>
          <w:w w:val="95"/>
          <w:sz w:val="24"/>
          <w:szCs w:val="24"/>
        </w:rPr>
        <w:t>L’Università</w:t>
      </w:r>
      <w:r w:rsidRPr="008A2414">
        <w:rPr>
          <w:rFonts w:ascii="Garamond" w:hAnsi="Garamond"/>
          <w:spacing w:val="3"/>
          <w:w w:val="95"/>
          <w:sz w:val="24"/>
          <w:szCs w:val="24"/>
        </w:rPr>
        <w:t xml:space="preserve"> </w:t>
      </w:r>
      <w:r w:rsidRPr="008A2414">
        <w:rPr>
          <w:rFonts w:ascii="Garamond" w:hAnsi="Garamond"/>
          <w:w w:val="95"/>
          <w:sz w:val="24"/>
          <w:szCs w:val="24"/>
        </w:rPr>
        <w:t>provvede</w:t>
      </w:r>
      <w:r w:rsidRPr="008A2414">
        <w:rPr>
          <w:rFonts w:ascii="Garamond" w:hAnsi="Garamond"/>
          <w:spacing w:val="1"/>
          <w:w w:val="95"/>
          <w:sz w:val="24"/>
          <w:szCs w:val="24"/>
        </w:rPr>
        <w:t xml:space="preserve"> </w:t>
      </w:r>
      <w:r w:rsidRPr="008A2414">
        <w:rPr>
          <w:rFonts w:ascii="Garamond" w:hAnsi="Garamond"/>
          <w:w w:val="95"/>
          <w:sz w:val="24"/>
          <w:szCs w:val="24"/>
        </w:rPr>
        <w:t>alla</w:t>
      </w:r>
      <w:r w:rsidRPr="008A2414">
        <w:rPr>
          <w:rFonts w:ascii="Garamond" w:hAnsi="Garamond"/>
          <w:spacing w:val="3"/>
          <w:w w:val="95"/>
          <w:sz w:val="24"/>
          <w:szCs w:val="24"/>
        </w:rPr>
        <w:t xml:space="preserve"> </w:t>
      </w:r>
      <w:r w:rsidRPr="008A2414">
        <w:rPr>
          <w:rFonts w:ascii="Garamond" w:hAnsi="Garamond"/>
          <w:w w:val="95"/>
          <w:sz w:val="24"/>
          <w:szCs w:val="24"/>
        </w:rPr>
        <w:t>copertura</w:t>
      </w:r>
      <w:r w:rsidRPr="008A2414">
        <w:rPr>
          <w:rFonts w:ascii="Garamond" w:hAnsi="Garamond"/>
          <w:spacing w:val="3"/>
          <w:w w:val="95"/>
          <w:sz w:val="24"/>
          <w:szCs w:val="24"/>
        </w:rPr>
        <w:t xml:space="preserve"> </w:t>
      </w:r>
      <w:r w:rsidRPr="008A2414">
        <w:rPr>
          <w:rFonts w:ascii="Garamond" w:hAnsi="Garamond"/>
          <w:w w:val="95"/>
          <w:sz w:val="24"/>
          <w:szCs w:val="24"/>
        </w:rPr>
        <w:t>assicurativa</w:t>
      </w:r>
      <w:r w:rsidRPr="008A2414">
        <w:rPr>
          <w:rFonts w:ascii="Garamond" w:hAnsi="Garamond"/>
          <w:spacing w:val="1"/>
          <w:w w:val="95"/>
          <w:sz w:val="24"/>
          <w:szCs w:val="24"/>
        </w:rPr>
        <w:t xml:space="preserve"> </w:t>
      </w:r>
      <w:r w:rsidRPr="008A2414">
        <w:rPr>
          <w:rFonts w:ascii="Garamond" w:hAnsi="Garamond"/>
          <w:w w:val="95"/>
          <w:sz w:val="24"/>
          <w:szCs w:val="24"/>
        </w:rPr>
        <w:t>contro</w:t>
      </w:r>
      <w:r w:rsidRPr="008A2414">
        <w:rPr>
          <w:rFonts w:ascii="Garamond" w:hAnsi="Garamond"/>
          <w:spacing w:val="2"/>
          <w:w w:val="95"/>
          <w:sz w:val="24"/>
          <w:szCs w:val="24"/>
        </w:rPr>
        <w:t xml:space="preserve"> </w:t>
      </w:r>
      <w:r w:rsidRPr="008A2414">
        <w:rPr>
          <w:rFonts w:ascii="Garamond" w:hAnsi="Garamond"/>
          <w:w w:val="95"/>
          <w:sz w:val="24"/>
          <w:szCs w:val="24"/>
        </w:rPr>
        <w:t>l’infortunio.</w:t>
      </w:r>
    </w:p>
    <w:p w14:paraId="162A3A9F" w14:textId="77777777" w:rsidR="00304FD1" w:rsidRPr="008A2414" w:rsidRDefault="00367C95" w:rsidP="008D6EC7">
      <w:pPr>
        <w:pStyle w:val="Paragrafoelenco"/>
        <w:widowControl w:val="0"/>
        <w:numPr>
          <w:ilvl w:val="0"/>
          <w:numId w:val="9"/>
        </w:numPr>
        <w:tabs>
          <w:tab w:val="left" w:pos="300"/>
        </w:tabs>
        <w:autoSpaceDE w:val="0"/>
        <w:autoSpaceDN w:val="0"/>
        <w:spacing w:after="0" w:line="230" w:lineRule="auto"/>
        <w:ind w:left="284" w:right="433"/>
        <w:jc w:val="both"/>
        <w:rPr>
          <w:rFonts w:ascii="Garamond" w:hAnsi="Garamond"/>
          <w:sz w:val="24"/>
          <w:szCs w:val="24"/>
        </w:rPr>
      </w:pPr>
      <w:r w:rsidRPr="008A2414">
        <w:rPr>
          <w:rFonts w:ascii="Garamond" w:hAnsi="Garamond"/>
          <w:sz w:val="24"/>
          <w:szCs w:val="24"/>
        </w:rPr>
        <w:t>Qualora</w:t>
      </w:r>
      <w:r w:rsidRPr="008A2414">
        <w:rPr>
          <w:rFonts w:ascii="Garamond" w:hAnsi="Garamond"/>
          <w:spacing w:val="-11"/>
          <w:sz w:val="24"/>
          <w:szCs w:val="24"/>
        </w:rPr>
        <w:t xml:space="preserve"> </w:t>
      </w:r>
      <w:r w:rsidRPr="008A2414">
        <w:rPr>
          <w:rFonts w:ascii="Garamond" w:hAnsi="Garamond"/>
          <w:sz w:val="24"/>
          <w:szCs w:val="24"/>
        </w:rPr>
        <w:t>lo</w:t>
      </w:r>
      <w:r w:rsidRPr="008A2414">
        <w:rPr>
          <w:rFonts w:ascii="Garamond" w:hAnsi="Garamond"/>
          <w:spacing w:val="-12"/>
          <w:sz w:val="24"/>
          <w:szCs w:val="24"/>
        </w:rPr>
        <w:t xml:space="preserve"> </w:t>
      </w:r>
      <w:r w:rsidRPr="008A2414">
        <w:rPr>
          <w:rFonts w:ascii="Garamond" w:hAnsi="Garamond"/>
          <w:sz w:val="24"/>
          <w:szCs w:val="24"/>
        </w:rPr>
        <w:t>studente</w:t>
      </w:r>
      <w:r w:rsidRPr="008A2414">
        <w:rPr>
          <w:rFonts w:ascii="Garamond" w:hAnsi="Garamond"/>
          <w:spacing w:val="-10"/>
          <w:sz w:val="24"/>
          <w:szCs w:val="24"/>
        </w:rPr>
        <w:t xml:space="preserve"> </w:t>
      </w:r>
      <w:r w:rsidRPr="008A2414">
        <w:rPr>
          <w:rFonts w:ascii="Garamond" w:hAnsi="Garamond"/>
          <w:sz w:val="24"/>
          <w:szCs w:val="24"/>
        </w:rPr>
        <w:t>dovesse</w:t>
      </w:r>
      <w:r w:rsidRPr="008A2414">
        <w:rPr>
          <w:rFonts w:ascii="Garamond" w:hAnsi="Garamond"/>
          <w:spacing w:val="-11"/>
          <w:sz w:val="24"/>
          <w:szCs w:val="24"/>
        </w:rPr>
        <w:t xml:space="preserve"> </w:t>
      </w:r>
      <w:r w:rsidRPr="008A2414">
        <w:rPr>
          <w:rFonts w:ascii="Garamond" w:hAnsi="Garamond"/>
          <w:sz w:val="24"/>
          <w:szCs w:val="24"/>
        </w:rPr>
        <w:t>laurearsi</w:t>
      </w:r>
      <w:r w:rsidRPr="008A2414">
        <w:rPr>
          <w:rFonts w:ascii="Garamond" w:hAnsi="Garamond"/>
          <w:spacing w:val="-12"/>
          <w:sz w:val="24"/>
          <w:szCs w:val="24"/>
        </w:rPr>
        <w:t xml:space="preserve"> </w:t>
      </w:r>
      <w:r w:rsidRPr="008A2414">
        <w:rPr>
          <w:rFonts w:ascii="Garamond" w:hAnsi="Garamond"/>
          <w:sz w:val="24"/>
          <w:szCs w:val="24"/>
        </w:rPr>
        <w:t>prima</w:t>
      </w:r>
      <w:r w:rsidRPr="008A2414">
        <w:rPr>
          <w:rFonts w:ascii="Garamond" w:hAnsi="Garamond"/>
          <w:spacing w:val="-11"/>
          <w:sz w:val="24"/>
          <w:szCs w:val="24"/>
        </w:rPr>
        <w:t xml:space="preserve"> </w:t>
      </w:r>
      <w:r w:rsidRPr="008A2414">
        <w:rPr>
          <w:rFonts w:ascii="Garamond" w:hAnsi="Garamond"/>
          <w:sz w:val="24"/>
          <w:szCs w:val="24"/>
        </w:rPr>
        <w:t>di</w:t>
      </w:r>
      <w:r w:rsidRPr="008A2414">
        <w:rPr>
          <w:rFonts w:ascii="Garamond" w:hAnsi="Garamond"/>
          <w:spacing w:val="-13"/>
          <w:sz w:val="24"/>
          <w:szCs w:val="24"/>
        </w:rPr>
        <w:t xml:space="preserve"> </w:t>
      </w:r>
      <w:r w:rsidRPr="008A2414">
        <w:rPr>
          <w:rFonts w:ascii="Garamond" w:hAnsi="Garamond"/>
          <w:sz w:val="24"/>
          <w:szCs w:val="24"/>
        </w:rPr>
        <w:t>terminare</w:t>
      </w:r>
      <w:r w:rsidRPr="008A2414">
        <w:rPr>
          <w:rFonts w:ascii="Garamond" w:hAnsi="Garamond"/>
          <w:spacing w:val="-11"/>
          <w:sz w:val="24"/>
          <w:szCs w:val="24"/>
        </w:rPr>
        <w:t xml:space="preserve"> </w:t>
      </w:r>
      <w:r w:rsidRPr="008A2414">
        <w:rPr>
          <w:rFonts w:ascii="Garamond" w:hAnsi="Garamond"/>
          <w:sz w:val="24"/>
          <w:szCs w:val="24"/>
        </w:rPr>
        <w:t>l’intero</w:t>
      </w:r>
      <w:r w:rsidRPr="008A2414">
        <w:rPr>
          <w:rFonts w:ascii="Garamond" w:hAnsi="Garamond"/>
          <w:spacing w:val="-11"/>
          <w:sz w:val="24"/>
          <w:szCs w:val="24"/>
        </w:rPr>
        <w:t xml:space="preserve"> </w:t>
      </w:r>
      <w:r w:rsidRPr="008A2414">
        <w:rPr>
          <w:rFonts w:ascii="Garamond" w:hAnsi="Garamond"/>
          <w:sz w:val="24"/>
          <w:szCs w:val="24"/>
        </w:rPr>
        <w:t>incarico,</w:t>
      </w:r>
      <w:r w:rsidRPr="008A2414">
        <w:rPr>
          <w:rFonts w:ascii="Garamond" w:hAnsi="Garamond"/>
          <w:spacing w:val="-12"/>
          <w:sz w:val="24"/>
          <w:szCs w:val="24"/>
        </w:rPr>
        <w:t xml:space="preserve"> </w:t>
      </w:r>
      <w:r w:rsidRPr="008A2414">
        <w:rPr>
          <w:rFonts w:ascii="Garamond" w:hAnsi="Garamond"/>
          <w:sz w:val="24"/>
          <w:szCs w:val="24"/>
        </w:rPr>
        <w:t>essendo</w:t>
      </w:r>
      <w:r w:rsidRPr="008A2414">
        <w:rPr>
          <w:rFonts w:ascii="Garamond" w:hAnsi="Garamond"/>
          <w:spacing w:val="-11"/>
          <w:sz w:val="24"/>
          <w:szCs w:val="24"/>
        </w:rPr>
        <w:t xml:space="preserve"> </w:t>
      </w:r>
      <w:r w:rsidRPr="008A2414">
        <w:rPr>
          <w:rFonts w:ascii="Garamond" w:hAnsi="Garamond"/>
          <w:sz w:val="24"/>
          <w:szCs w:val="24"/>
        </w:rPr>
        <w:t>venuto</w:t>
      </w:r>
      <w:r w:rsidRPr="008A2414">
        <w:rPr>
          <w:rFonts w:ascii="Garamond" w:hAnsi="Garamond"/>
          <w:spacing w:val="-12"/>
          <w:sz w:val="24"/>
          <w:szCs w:val="24"/>
        </w:rPr>
        <w:t xml:space="preserve"> </w:t>
      </w:r>
      <w:r w:rsidRPr="008A2414">
        <w:rPr>
          <w:rFonts w:ascii="Garamond" w:hAnsi="Garamond"/>
          <w:sz w:val="24"/>
          <w:szCs w:val="24"/>
        </w:rPr>
        <w:t>meno</w:t>
      </w:r>
      <w:r w:rsidRPr="008A2414">
        <w:rPr>
          <w:rFonts w:ascii="Garamond" w:hAnsi="Garamond"/>
          <w:spacing w:val="-13"/>
          <w:sz w:val="24"/>
          <w:szCs w:val="24"/>
        </w:rPr>
        <w:t xml:space="preserve"> </w:t>
      </w:r>
      <w:r w:rsidRPr="008A2414">
        <w:rPr>
          <w:rFonts w:ascii="Garamond" w:hAnsi="Garamond"/>
          <w:sz w:val="24"/>
          <w:szCs w:val="24"/>
        </w:rPr>
        <w:t>il</w:t>
      </w:r>
      <w:r w:rsidRPr="008A2414">
        <w:rPr>
          <w:rFonts w:ascii="Garamond" w:hAnsi="Garamond"/>
          <w:spacing w:val="-57"/>
          <w:sz w:val="24"/>
          <w:szCs w:val="24"/>
        </w:rPr>
        <w:t xml:space="preserve"> </w:t>
      </w:r>
      <w:r w:rsidRPr="008A2414">
        <w:rPr>
          <w:rFonts w:ascii="Garamond" w:hAnsi="Garamond"/>
          <w:w w:val="95"/>
          <w:sz w:val="24"/>
          <w:szCs w:val="24"/>
        </w:rPr>
        <w:t>presupposto per il sussistere del diritto-dovere alla collaborazione, la prestazione dovrà ritenersi conclus</w:t>
      </w:r>
      <w:r w:rsidR="000734F3" w:rsidRPr="008A2414">
        <w:rPr>
          <w:rFonts w:ascii="Garamond" w:hAnsi="Garamond"/>
          <w:w w:val="95"/>
          <w:sz w:val="24"/>
          <w:szCs w:val="24"/>
        </w:rPr>
        <w:t xml:space="preserve">a </w:t>
      </w:r>
      <w:r w:rsidRPr="008A2414">
        <w:rPr>
          <w:rFonts w:ascii="Garamond" w:hAnsi="Garamond"/>
          <w:sz w:val="24"/>
          <w:szCs w:val="24"/>
        </w:rPr>
        <w:t>alla data di conferimento della laurea, fermo restando il diritto al pagamento delle ore effettuate</w:t>
      </w:r>
      <w:r w:rsidR="000734F3" w:rsidRPr="008A2414">
        <w:rPr>
          <w:rFonts w:ascii="Garamond" w:hAnsi="Garamond"/>
          <w:sz w:val="24"/>
          <w:szCs w:val="24"/>
        </w:rPr>
        <w:t>.</w:t>
      </w:r>
      <w:r w:rsidR="00DD4A99" w:rsidRPr="008A2414">
        <w:rPr>
          <w:rFonts w:ascii="Garamond" w:hAnsi="Garamond"/>
          <w:sz w:val="24"/>
          <w:szCs w:val="24"/>
        </w:rPr>
        <w:t xml:space="preserve"> </w:t>
      </w:r>
      <w:r w:rsidR="000734F3" w:rsidRPr="008A2414">
        <w:rPr>
          <w:rFonts w:ascii="Garamond" w:hAnsi="Garamond"/>
          <w:sz w:val="24"/>
          <w:szCs w:val="24"/>
        </w:rPr>
        <w:t>I</w:t>
      </w:r>
      <w:r w:rsidR="00DD4A99" w:rsidRPr="008A2414">
        <w:rPr>
          <w:rFonts w:ascii="Garamond" w:hAnsi="Garamond"/>
          <w:sz w:val="24"/>
          <w:szCs w:val="24"/>
        </w:rPr>
        <w:t xml:space="preserve">l diritto alla </w:t>
      </w:r>
      <w:r w:rsidR="00DD4A99" w:rsidRPr="008A2414">
        <w:rPr>
          <w:rFonts w:ascii="Garamond" w:hAnsi="Garamond"/>
          <w:sz w:val="24"/>
          <w:szCs w:val="24"/>
        </w:rPr>
        <w:lastRenderedPageBreak/>
        <w:t>prosecuzione è mantenuto agli studenti che proseguono gli studi iscrivendosi ad un corso di laurea magistrale attivo presso l’Ateneo. La collaborazione</w:t>
      </w:r>
      <w:r w:rsidR="00FB7882" w:rsidRPr="008A2414">
        <w:rPr>
          <w:rFonts w:ascii="Garamond" w:hAnsi="Garamond"/>
          <w:sz w:val="24"/>
          <w:szCs w:val="24"/>
        </w:rPr>
        <w:t xml:space="preserve"> è sospesa nel periodo che intercorre tra il conseguimento della laurea e l’iscrizione ad un corso di laurea magistrale</w:t>
      </w:r>
      <w:r w:rsidRPr="008A2414">
        <w:rPr>
          <w:rFonts w:ascii="Garamond" w:hAnsi="Garamond"/>
          <w:sz w:val="24"/>
          <w:szCs w:val="24"/>
        </w:rPr>
        <w:t xml:space="preserve">. </w:t>
      </w:r>
    </w:p>
    <w:p w14:paraId="00A7B6F5" w14:textId="79A0F79E" w:rsidR="00304FD1" w:rsidRPr="008A2414" w:rsidRDefault="00304FD1" w:rsidP="008D6EC7">
      <w:pPr>
        <w:pStyle w:val="Paragrafoelenco"/>
        <w:widowControl w:val="0"/>
        <w:tabs>
          <w:tab w:val="left" w:pos="300"/>
        </w:tabs>
        <w:autoSpaceDE w:val="0"/>
        <w:autoSpaceDN w:val="0"/>
        <w:spacing w:after="0" w:line="230" w:lineRule="auto"/>
        <w:ind w:left="284" w:right="433"/>
        <w:jc w:val="both"/>
        <w:rPr>
          <w:rFonts w:ascii="Garamond" w:hAnsi="Garamond"/>
          <w:sz w:val="24"/>
          <w:szCs w:val="24"/>
        </w:rPr>
      </w:pPr>
      <w:r w:rsidRPr="008A2414">
        <w:rPr>
          <w:rFonts w:ascii="Garamond" w:hAnsi="Garamond"/>
          <w:sz w:val="24"/>
          <w:szCs w:val="24"/>
        </w:rPr>
        <w:t xml:space="preserve">In caso di cessazione </w:t>
      </w:r>
      <w:r w:rsidR="008D6EC7" w:rsidRPr="008A2414">
        <w:rPr>
          <w:rFonts w:ascii="Garamond" w:hAnsi="Garamond"/>
          <w:sz w:val="24"/>
          <w:szCs w:val="24"/>
        </w:rPr>
        <w:t xml:space="preserve">anticipata </w:t>
      </w:r>
      <w:r w:rsidRPr="008A2414">
        <w:rPr>
          <w:rFonts w:ascii="Garamond" w:hAnsi="Garamond"/>
          <w:sz w:val="24"/>
          <w:szCs w:val="24"/>
        </w:rPr>
        <w:t xml:space="preserve">della collaborazione </w:t>
      </w:r>
      <w:r w:rsidR="008D6EC7" w:rsidRPr="008A2414">
        <w:rPr>
          <w:rFonts w:ascii="Garamond" w:hAnsi="Garamond"/>
          <w:sz w:val="24"/>
          <w:szCs w:val="24"/>
        </w:rPr>
        <w:t>(rispetto al completamento delle 150 ore) è prevista la sostituzione e lo scorrimento della graduatoria così come previsto dall’art. 13 del Regolamento per il conferimento di collaborazioni a tempo parziale rese dagli studenti.</w:t>
      </w:r>
    </w:p>
    <w:p w14:paraId="50F03288" w14:textId="4E37D7A2" w:rsidR="00367C95" w:rsidRPr="008A2414" w:rsidRDefault="00367C95" w:rsidP="008D6EC7">
      <w:pPr>
        <w:pStyle w:val="Paragrafoelenco"/>
        <w:widowControl w:val="0"/>
        <w:numPr>
          <w:ilvl w:val="0"/>
          <w:numId w:val="9"/>
        </w:numPr>
        <w:tabs>
          <w:tab w:val="left" w:pos="291"/>
        </w:tabs>
        <w:autoSpaceDE w:val="0"/>
        <w:autoSpaceDN w:val="0"/>
        <w:spacing w:after="0" w:line="230" w:lineRule="auto"/>
        <w:ind w:left="284" w:right="434"/>
        <w:jc w:val="both"/>
        <w:rPr>
          <w:rFonts w:ascii="Garamond" w:hAnsi="Garamond"/>
          <w:sz w:val="24"/>
          <w:szCs w:val="24"/>
        </w:rPr>
      </w:pPr>
      <w:r w:rsidRPr="008A2414">
        <w:rPr>
          <w:rFonts w:ascii="Garamond" w:hAnsi="Garamond"/>
          <w:w w:val="95"/>
          <w:sz w:val="24"/>
          <w:szCs w:val="24"/>
        </w:rPr>
        <w:t>Eventuali notizie e dati di pertinenza dell’Università appresi nel corso dello svolgimento dell’attività</w:t>
      </w:r>
      <w:r w:rsidRPr="008A2414">
        <w:rPr>
          <w:rFonts w:ascii="Garamond" w:hAnsi="Garamond"/>
          <w:spacing w:val="1"/>
          <w:w w:val="95"/>
          <w:sz w:val="24"/>
          <w:szCs w:val="24"/>
        </w:rPr>
        <w:t xml:space="preserve"> </w:t>
      </w:r>
      <w:r w:rsidRPr="008A2414">
        <w:rPr>
          <w:rFonts w:ascii="Garamond" w:hAnsi="Garamond"/>
          <w:sz w:val="24"/>
          <w:szCs w:val="24"/>
        </w:rPr>
        <w:t>sono</w:t>
      </w:r>
      <w:r w:rsidRPr="008A2414">
        <w:rPr>
          <w:rFonts w:ascii="Garamond" w:hAnsi="Garamond"/>
          <w:spacing w:val="-3"/>
          <w:sz w:val="24"/>
          <w:szCs w:val="24"/>
        </w:rPr>
        <w:t xml:space="preserve"> </w:t>
      </w:r>
      <w:r w:rsidRPr="008A2414">
        <w:rPr>
          <w:rFonts w:ascii="Garamond" w:hAnsi="Garamond"/>
          <w:sz w:val="24"/>
          <w:szCs w:val="24"/>
        </w:rPr>
        <w:t>da considerarsi</w:t>
      </w:r>
      <w:r w:rsidRPr="008A2414">
        <w:rPr>
          <w:rFonts w:ascii="Garamond" w:hAnsi="Garamond"/>
          <w:spacing w:val="-1"/>
          <w:sz w:val="24"/>
          <w:szCs w:val="24"/>
        </w:rPr>
        <w:t xml:space="preserve"> </w:t>
      </w:r>
      <w:r w:rsidRPr="008A2414">
        <w:rPr>
          <w:rFonts w:ascii="Garamond" w:hAnsi="Garamond"/>
          <w:sz w:val="24"/>
          <w:szCs w:val="24"/>
        </w:rPr>
        <w:t>riservati.</w:t>
      </w:r>
    </w:p>
    <w:p w14:paraId="17D00C81" w14:textId="079A9F9B" w:rsidR="00367C95" w:rsidRPr="008A2414" w:rsidRDefault="00367C95" w:rsidP="008D6EC7">
      <w:pPr>
        <w:pStyle w:val="Paragrafoelenco"/>
        <w:widowControl w:val="0"/>
        <w:numPr>
          <w:ilvl w:val="0"/>
          <w:numId w:val="9"/>
        </w:numPr>
        <w:tabs>
          <w:tab w:val="left" w:pos="291"/>
        </w:tabs>
        <w:autoSpaceDE w:val="0"/>
        <w:autoSpaceDN w:val="0"/>
        <w:spacing w:after="0" w:line="230" w:lineRule="auto"/>
        <w:ind w:left="284" w:right="435"/>
        <w:jc w:val="both"/>
        <w:rPr>
          <w:rFonts w:ascii="Garamond" w:hAnsi="Garamond"/>
          <w:sz w:val="24"/>
          <w:szCs w:val="24"/>
        </w:rPr>
      </w:pPr>
      <w:r w:rsidRPr="008A2414">
        <w:rPr>
          <w:rFonts w:ascii="Garamond" w:hAnsi="Garamond"/>
          <w:w w:val="95"/>
          <w:sz w:val="24"/>
          <w:szCs w:val="24"/>
        </w:rPr>
        <w:t>Lo studente prende visione del Codice di Comportamento dell’Università degli Studi di Roma Tor</w:t>
      </w:r>
      <w:r w:rsidRPr="008A2414">
        <w:rPr>
          <w:rFonts w:ascii="Garamond" w:hAnsi="Garamond"/>
          <w:spacing w:val="1"/>
          <w:w w:val="95"/>
          <w:sz w:val="24"/>
          <w:szCs w:val="24"/>
        </w:rPr>
        <w:t xml:space="preserve"> </w:t>
      </w:r>
      <w:r w:rsidRPr="008A2414">
        <w:rPr>
          <w:rFonts w:ascii="Garamond" w:hAnsi="Garamond"/>
          <w:sz w:val="24"/>
          <w:szCs w:val="24"/>
        </w:rPr>
        <w:t>Vergata</w:t>
      </w:r>
      <w:r w:rsidRPr="008A2414">
        <w:rPr>
          <w:rFonts w:ascii="Garamond" w:hAnsi="Garamond"/>
          <w:spacing w:val="1"/>
          <w:sz w:val="24"/>
          <w:szCs w:val="24"/>
        </w:rPr>
        <w:t xml:space="preserve"> </w:t>
      </w:r>
      <w:r w:rsidRPr="008A2414">
        <w:rPr>
          <w:rFonts w:ascii="Garamond" w:hAnsi="Garamond"/>
          <w:sz w:val="24"/>
          <w:szCs w:val="24"/>
        </w:rPr>
        <w:t>–</w:t>
      </w:r>
      <w:r w:rsidRPr="008A2414">
        <w:rPr>
          <w:rFonts w:ascii="Garamond" w:hAnsi="Garamond"/>
          <w:spacing w:val="1"/>
          <w:sz w:val="24"/>
          <w:szCs w:val="24"/>
        </w:rPr>
        <w:t xml:space="preserve"> </w:t>
      </w:r>
      <w:r w:rsidRPr="008A2414">
        <w:rPr>
          <w:rFonts w:ascii="Garamond" w:hAnsi="Garamond"/>
          <w:sz w:val="24"/>
          <w:szCs w:val="24"/>
        </w:rPr>
        <w:t>consultabile</w:t>
      </w:r>
      <w:r w:rsidRPr="008A2414">
        <w:rPr>
          <w:rFonts w:ascii="Garamond" w:hAnsi="Garamond"/>
          <w:spacing w:val="1"/>
          <w:sz w:val="24"/>
          <w:szCs w:val="24"/>
        </w:rPr>
        <w:t xml:space="preserve"> </w:t>
      </w:r>
      <w:r w:rsidRPr="008A2414">
        <w:rPr>
          <w:rFonts w:ascii="Garamond" w:hAnsi="Garamond"/>
          <w:sz w:val="24"/>
          <w:szCs w:val="24"/>
        </w:rPr>
        <w:t>sul</w:t>
      </w:r>
      <w:r w:rsidRPr="008A2414">
        <w:rPr>
          <w:rFonts w:ascii="Garamond" w:hAnsi="Garamond"/>
          <w:spacing w:val="1"/>
          <w:sz w:val="24"/>
          <w:szCs w:val="24"/>
        </w:rPr>
        <w:t xml:space="preserve"> </w:t>
      </w:r>
      <w:r w:rsidRPr="008A2414">
        <w:rPr>
          <w:rFonts w:ascii="Garamond" w:hAnsi="Garamond"/>
          <w:sz w:val="24"/>
          <w:szCs w:val="24"/>
        </w:rPr>
        <w:t>sito</w:t>
      </w:r>
      <w:r w:rsidRPr="008A2414">
        <w:rPr>
          <w:rFonts w:ascii="Garamond" w:hAnsi="Garamond"/>
          <w:spacing w:val="1"/>
          <w:sz w:val="24"/>
          <w:szCs w:val="24"/>
        </w:rPr>
        <w:t xml:space="preserve"> </w:t>
      </w:r>
      <w:r w:rsidRPr="008A2414">
        <w:rPr>
          <w:rFonts w:ascii="Garamond" w:hAnsi="Garamond"/>
          <w:sz w:val="24"/>
          <w:szCs w:val="24"/>
        </w:rPr>
        <w:t>di</w:t>
      </w:r>
      <w:r w:rsidRPr="008A2414">
        <w:rPr>
          <w:rFonts w:ascii="Garamond" w:hAnsi="Garamond"/>
          <w:spacing w:val="1"/>
          <w:sz w:val="24"/>
          <w:szCs w:val="24"/>
        </w:rPr>
        <w:t xml:space="preserve"> </w:t>
      </w:r>
      <w:r w:rsidRPr="008A2414">
        <w:rPr>
          <w:rFonts w:ascii="Garamond" w:hAnsi="Garamond"/>
          <w:sz w:val="24"/>
          <w:szCs w:val="24"/>
        </w:rPr>
        <w:t>Ateneo:</w:t>
      </w:r>
      <w:r w:rsidRPr="008A2414">
        <w:rPr>
          <w:rFonts w:ascii="Garamond" w:hAnsi="Garamond"/>
          <w:spacing w:val="1"/>
          <w:sz w:val="24"/>
          <w:szCs w:val="24"/>
        </w:rPr>
        <w:t xml:space="preserve"> </w:t>
      </w:r>
      <w:hyperlink r:id="rId10" w:history="1">
        <w:r w:rsidRPr="008A2414">
          <w:rPr>
            <w:rStyle w:val="Collegamentoipertestuale"/>
            <w:rFonts w:ascii="Garamond" w:hAnsi="Garamond"/>
            <w:sz w:val="24"/>
            <w:szCs w:val="24"/>
          </w:rPr>
          <w:t>http://amministrazionetrasparente.uniroma2.it</w:t>
        </w:r>
      </w:hyperlink>
      <w:r w:rsidRPr="008A2414">
        <w:rPr>
          <w:rFonts w:ascii="Garamond" w:hAnsi="Garamond"/>
          <w:spacing w:val="1"/>
          <w:sz w:val="24"/>
          <w:szCs w:val="24"/>
        </w:rPr>
        <w:t xml:space="preserve"> </w:t>
      </w:r>
      <w:r w:rsidRPr="008A2414">
        <w:rPr>
          <w:rFonts w:ascii="Garamond" w:hAnsi="Garamond"/>
          <w:sz w:val="24"/>
          <w:szCs w:val="24"/>
        </w:rPr>
        <w:t>e</w:t>
      </w:r>
      <w:r w:rsidRPr="008A2414">
        <w:rPr>
          <w:rFonts w:ascii="Garamond" w:hAnsi="Garamond"/>
          <w:spacing w:val="1"/>
          <w:sz w:val="24"/>
          <w:szCs w:val="24"/>
        </w:rPr>
        <w:t xml:space="preserve"> </w:t>
      </w:r>
      <w:r w:rsidRPr="008A2414">
        <w:rPr>
          <w:rFonts w:ascii="Garamond" w:hAnsi="Garamond"/>
          <w:sz w:val="24"/>
          <w:szCs w:val="24"/>
        </w:rPr>
        <w:t>del</w:t>
      </w:r>
      <w:r w:rsidRPr="008A2414">
        <w:rPr>
          <w:rFonts w:ascii="Garamond" w:hAnsi="Garamond"/>
          <w:spacing w:val="-57"/>
          <w:sz w:val="24"/>
          <w:szCs w:val="24"/>
        </w:rPr>
        <w:t xml:space="preserve"> </w:t>
      </w:r>
      <w:r w:rsidRPr="008A2414">
        <w:rPr>
          <w:rFonts w:ascii="Garamond" w:hAnsi="Garamond"/>
          <w:sz w:val="24"/>
          <w:szCs w:val="24"/>
        </w:rPr>
        <w:t>vademecum</w:t>
      </w:r>
      <w:r w:rsidRPr="008A2414">
        <w:rPr>
          <w:rFonts w:ascii="Garamond" w:hAnsi="Garamond"/>
          <w:spacing w:val="-6"/>
          <w:sz w:val="24"/>
          <w:szCs w:val="24"/>
        </w:rPr>
        <w:t xml:space="preserve"> </w:t>
      </w:r>
      <w:r w:rsidRPr="008A2414">
        <w:rPr>
          <w:rFonts w:ascii="Garamond" w:hAnsi="Garamond"/>
          <w:sz w:val="24"/>
          <w:szCs w:val="24"/>
        </w:rPr>
        <w:t>relativo</w:t>
      </w:r>
      <w:r w:rsidRPr="008A2414">
        <w:rPr>
          <w:rFonts w:ascii="Garamond" w:hAnsi="Garamond"/>
          <w:spacing w:val="-3"/>
          <w:sz w:val="24"/>
          <w:szCs w:val="24"/>
        </w:rPr>
        <w:t xml:space="preserve"> </w:t>
      </w:r>
      <w:r w:rsidRPr="008A2414">
        <w:rPr>
          <w:rFonts w:ascii="Garamond" w:hAnsi="Garamond"/>
          <w:sz w:val="24"/>
          <w:szCs w:val="24"/>
        </w:rPr>
        <w:t>al</w:t>
      </w:r>
      <w:r w:rsidRPr="008A2414">
        <w:rPr>
          <w:rFonts w:ascii="Garamond" w:hAnsi="Garamond"/>
          <w:spacing w:val="-6"/>
          <w:sz w:val="24"/>
          <w:szCs w:val="24"/>
        </w:rPr>
        <w:t xml:space="preserve"> </w:t>
      </w:r>
      <w:r w:rsidRPr="008A2414">
        <w:rPr>
          <w:rFonts w:ascii="Garamond" w:hAnsi="Garamond"/>
          <w:sz w:val="24"/>
          <w:szCs w:val="24"/>
        </w:rPr>
        <w:t>Regolamento</w:t>
      </w:r>
      <w:r w:rsidRPr="008A2414">
        <w:rPr>
          <w:rFonts w:ascii="Garamond" w:hAnsi="Garamond"/>
          <w:spacing w:val="-3"/>
          <w:sz w:val="24"/>
          <w:szCs w:val="24"/>
        </w:rPr>
        <w:t xml:space="preserve"> </w:t>
      </w:r>
      <w:r w:rsidRPr="008A2414">
        <w:rPr>
          <w:rFonts w:ascii="Garamond" w:hAnsi="Garamond"/>
          <w:sz w:val="24"/>
          <w:szCs w:val="24"/>
        </w:rPr>
        <w:t>della</w:t>
      </w:r>
      <w:r w:rsidRPr="008A2414">
        <w:rPr>
          <w:rFonts w:ascii="Garamond" w:hAnsi="Garamond"/>
          <w:spacing w:val="-3"/>
          <w:sz w:val="24"/>
          <w:szCs w:val="24"/>
        </w:rPr>
        <w:t xml:space="preserve"> </w:t>
      </w:r>
      <w:r w:rsidRPr="008A2414">
        <w:rPr>
          <w:rFonts w:ascii="Garamond" w:hAnsi="Garamond"/>
          <w:sz w:val="24"/>
          <w:szCs w:val="24"/>
        </w:rPr>
        <w:t>Biblioteca.</w:t>
      </w:r>
    </w:p>
    <w:p w14:paraId="237C7952" w14:textId="77777777" w:rsidR="00367C95" w:rsidRPr="008A2414" w:rsidRDefault="00367C95" w:rsidP="00367C95">
      <w:pPr>
        <w:pStyle w:val="Corpotesto"/>
        <w:rPr>
          <w:rFonts w:ascii="Garamond" w:hAnsi="Garamond"/>
        </w:rPr>
      </w:pPr>
    </w:p>
    <w:p w14:paraId="79470B10" w14:textId="77777777" w:rsidR="00367C95" w:rsidRPr="008A2414" w:rsidRDefault="00367C95" w:rsidP="00367C95">
      <w:pPr>
        <w:pStyle w:val="Titolo1"/>
        <w:ind w:left="85"/>
        <w:rPr>
          <w:rFonts w:ascii="Garamond" w:hAnsi="Garamond"/>
        </w:rPr>
      </w:pPr>
      <w:bookmarkStart w:id="1" w:name="CONDIZIONI_DELLA_PRESTAZIONE"/>
      <w:bookmarkEnd w:id="1"/>
      <w:r w:rsidRPr="008A2414">
        <w:rPr>
          <w:rFonts w:ascii="Garamond" w:hAnsi="Garamond"/>
        </w:rPr>
        <w:t>CONDIZIONI</w:t>
      </w:r>
      <w:r w:rsidRPr="008A2414">
        <w:rPr>
          <w:rFonts w:ascii="Garamond" w:hAnsi="Garamond"/>
          <w:spacing w:val="36"/>
        </w:rPr>
        <w:t xml:space="preserve"> </w:t>
      </w:r>
      <w:r w:rsidRPr="008A2414">
        <w:rPr>
          <w:rFonts w:ascii="Garamond" w:hAnsi="Garamond"/>
        </w:rPr>
        <w:t>DELLA</w:t>
      </w:r>
      <w:r w:rsidRPr="008A2414">
        <w:rPr>
          <w:rFonts w:ascii="Garamond" w:hAnsi="Garamond"/>
          <w:spacing w:val="37"/>
        </w:rPr>
        <w:t xml:space="preserve"> </w:t>
      </w:r>
      <w:r w:rsidRPr="008A2414">
        <w:rPr>
          <w:rFonts w:ascii="Garamond" w:hAnsi="Garamond"/>
        </w:rPr>
        <w:t>PRESTAZIONE</w:t>
      </w:r>
    </w:p>
    <w:p w14:paraId="35806192" w14:textId="77777777" w:rsidR="00367C95" w:rsidRPr="008A2414" w:rsidRDefault="00367C95" w:rsidP="00367C95">
      <w:pPr>
        <w:pStyle w:val="Corpotesto"/>
        <w:spacing w:before="4"/>
        <w:rPr>
          <w:rFonts w:ascii="Garamond" w:hAnsi="Garamond"/>
          <w:b/>
        </w:rPr>
      </w:pPr>
    </w:p>
    <w:p w14:paraId="438FA9EA" w14:textId="66B25EF3" w:rsidR="00367C95" w:rsidRPr="008A2414" w:rsidRDefault="00367C95" w:rsidP="008D6EC7">
      <w:pPr>
        <w:pStyle w:val="Paragrafoelenco"/>
        <w:widowControl w:val="0"/>
        <w:numPr>
          <w:ilvl w:val="0"/>
          <w:numId w:val="10"/>
        </w:numPr>
        <w:tabs>
          <w:tab w:val="left" w:pos="296"/>
        </w:tabs>
        <w:autoSpaceDE w:val="0"/>
        <w:autoSpaceDN w:val="0"/>
        <w:spacing w:after="0" w:line="230" w:lineRule="auto"/>
        <w:ind w:left="284" w:right="434"/>
        <w:jc w:val="both"/>
        <w:rPr>
          <w:rFonts w:ascii="Garamond" w:hAnsi="Garamond"/>
          <w:w w:val="95"/>
          <w:sz w:val="24"/>
          <w:szCs w:val="24"/>
        </w:rPr>
      </w:pPr>
      <w:r w:rsidRPr="008A2414">
        <w:rPr>
          <w:rFonts w:ascii="Garamond" w:hAnsi="Garamond"/>
          <w:w w:val="95"/>
          <w:sz w:val="24"/>
          <w:szCs w:val="24"/>
        </w:rPr>
        <w:t xml:space="preserve">La collaborazione oggetto del presente contratto non può consistere, come previsto dall’art. 11 del </w:t>
      </w:r>
      <w:proofErr w:type="spellStart"/>
      <w:r w:rsidRPr="008A2414">
        <w:rPr>
          <w:rFonts w:ascii="Garamond" w:hAnsi="Garamond"/>
          <w:w w:val="95"/>
          <w:sz w:val="24"/>
          <w:szCs w:val="24"/>
        </w:rPr>
        <w:t>D.Lgs.</w:t>
      </w:r>
      <w:proofErr w:type="spellEnd"/>
      <w:r w:rsidRPr="008A2414">
        <w:rPr>
          <w:rFonts w:ascii="Garamond" w:hAnsi="Garamond"/>
          <w:w w:val="95"/>
          <w:sz w:val="24"/>
          <w:szCs w:val="24"/>
        </w:rPr>
        <w:t xml:space="preserve"> n. 68 del 29/03/2012, nello svolgimento di attività di docenza, nello svolgimento degli esami, nonché nell’assunzione di responsabilità amministrative.</w:t>
      </w:r>
    </w:p>
    <w:p w14:paraId="4BB10031" w14:textId="3E2254AA" w:rsidR="00367C95" w:rsidRPr="008A2414" w:rsidRDefault="00367C95" w:rsidP="008D6EC7">
      <w:pPr>
        <w:pStyle w:val="Paragrafoelenco"/>
        <w:widowControl w:val="0"/>
        <w:numPr>
          <w:ilvl w:val="0"/>
          <w:numId w:val="10"/>
        </w:numPr>
        <w:tabs>
          <w:tab w:val="left" w:pos="289"/>
        </w:tabs>
        <w:autoSpaceDE w:val="0"/>
        <w:autoSpaceDN w:val="0"/>
        <w:spacing w:after="0" w:line="230" w:lineRule="auto"/>
        <w:ind w:left="284" w:right="434"/>
        <w:jc w:val="both"/>
        <w:rPr>
          <w:rFonts w:ascii="Garamond" w:hAnsi="Garamond"/>
          <w:w w:val="95"/>
          <w:sz w:val="24"/>
          <w:szCs w:val="24"/>
        </w:rPr>
      </w:pPr>
      <w:r w:rsidRPr="008A2414">
        <w:rPr>
          <w:rFonts w:ascii="Garamond" w:hAnsi="Garamond"/>
          <w:w w:val="95"/>
          <w:sz w:val="24"/>
          <w:szCs w:val="24"/>
        </w:rPr>
        <w:t>La collaborazione è a tempo determinato e parziale, senza vincolo di subordinazione e non dà luogo ad alcuna valutazione ai fini dei pubblici concorsi.</w:t>
      </w:r>
    </w:p>
    <w:p w14:paraId="0D35A12F" w14:textId="4CB085EE" w:rsidR="00367C95" w:rsidRPr="008A2414" w:rsidRDefault="00367C95" w:rsidP="008D6EC7">
      <w:pPr>
        <w:pStyle w:val="Paragrafoelenco"/>
        <w:widowControl w:val="0"/>
        <w:numPr>
          <w:ilvl w:val="0"/>
          <w:numId w:val="10"/>
        </w:numPr>
        <w:tabs>
          <w:tab w:val="left" w:pos="300"/>
        </w:tabs>
        <w:autoSpaceDE w:val="0"/>
        <w:autoSpaceDN w:val="0"/>
        <w:spacing w:after="0" w:line="230" w:lineRule="auto"/>
        <w:ind w:left="284" w:right="434"/>
        <w:jc w:val="both"/>
        <w:rPr>
          <w:rFonts w:ascii="Garamond" w:hAnsi="Garamond"/>
          <w:w w:val="95"/>
          <w:sz w:val="24"/>
          <w:szCs w:val="24"/>
        </w:rPr>
      </w:pPr>
      <w:r w:rsidRPr="008A2414">
        <w:rPr>
          <w:rFonts w:ascii="Garamond" w:hAnsi="Garamond"/>
          <w:w w:val="95"/>
          <w:sz w:val="24"/>
          <w:szCs w:val="24"/>
        </w:rPr>
        <w:t>L’amministrazione universitaria può adottare in qualsiasi momento il provvedimento di cessazione dall’incarico nel caso in cui lo studente non risulti in regola con l’iscrizione al corso di studio o in quello di mancata osservanza dei doveri derivanti dal rapporto di collaborazione di cui trattasi.</w:t>
      </w:r>
      <w:bookmarkStart w:id="2" w:name="_GoBack"/>
      <w:bookmarkEnd w:id="2"/>
    </w:p>
    <w:p w14:paraId="7460AE91" w14:textId="35019165" w:rsidR="00367C95" w:rsidRPr="008A2414" w:rsidRDefault="00367C95" w:rsidP="008D6EC7">
      <w:pPr>
        <w:pStyle w:val="Paragrafoelenco"/>
        <w:widowControl w:val="0"/>
        <w:numPr>
          <w:ilvl w:val="0"/>
          <w:numId w:val="10"/>
        </w:numPr>
        <w:tabs>
          <w:tab w:val="left" w:pos="300"/>
        </w:tabs>
        <w:autoSpaceDE w:val="0"/>
        <w:autoSpaceDN w:val="0"/>
        <w:spacing w:after="0" w:line="230" w:lineRule="auto"/>
        <w:ind w:left="284" w:right="434"/>
        <w:jc w:val="both"/>
        <w:rPr>
          <w:rFonts w:ascii="Garamond" w:hAnsi="Garamond"/>
          <w:w w:val="95"/>
          <w:sz w:val="24"/>
          <w:szCs w:val="24"/>
        </w:rPr>
      </w:pPr>
      <w:r w:rsidRPr="008A2414">
        <w:rPr>
          <w:rFonts w:ascii="Garamond" w:hAnsi="Garamond"/>
          <w:w w:val="95"/>
          <w:sz w:val="24"/>
          <w:szCs w:val="24"/>
        </w:rPr>
        <w:t>L’accettazione del presente incarico preclude l’accettazione di altri incarichi di collaborazione part- time per lo stesso anno accademico.</w:t>
      </w:r>
    </w:p>
    <w:p w14:paraId="3C15DE4C" w14:textId="24054A58" w:rsidR="00367C95" w:rsidRPr="008A2414" w:rsidRDefault="008D6EC7" w:rsidP="00956FB0">
      <w:pPr>
        <w:pStyle w:val="Paragrafoelenco"/>
        <w:widowControl w:val="0"/>
        <w:numPr>
          <w:ilvl w:val="0"/>
          <w:numId w:val="10"/>
        </w:numPr>
        <w:tabs>
          <w:tab w:val="left" w:pos="291"/>
        </w:tabs>
        <w:autoSpaceDE w:val="0"/>
        <w:autoSpaceDN w:val="0"/>
        <w:spacing w:after="0" w:line="230" w:lineRule="auto"/>
        <w:ind w:left="284" w:right="434"/>
        <w:jc w:val="both"/>
        <w:rPr>
          <w:rFonts w:ascii="Garamond" w:hAnsi="Garamond"/>
          <w:w w:val="95"/>
          <w:sz w:val="24"/>
          <w:szCs w:val="24"/>
        </w:rPr>
      </w:pPr>
      <w:r w:rsidRPr="008A2414">
        <w:rPr>
          <w:rFonts w:ascii="Garamond" w:hAnsi="Garamond"/>
          <w:w w:val="95"/>
          <w:sz w:val="24"/>
          <w:szCs w:val="24"/>
        </w:rPr>
        <w:t>C</w:t>
      </w:r>
      <w:r w:rsidR="00367C95" w:rsidRPr="008A2414">
        <w:rPr>
          <w:rFonts w:ascii="Garamond" w:hAnsi="Garamond"/>
          <w:w w:val="95"/>
          <w:sz w:val="24"/>
          <w:szCs w:val="24"/>
        </w:rPr>
        <w:t>on la sottoscrizione del presente incarico lo studente assume la qualità di Persona Autorizzata al trattamento dei</w:t>
      </w:r>
      <w:r w:rsidRPr="008A2414">
        <w:rPr>
          <w:rFonts w:ascii="Garamond" w:hAnsi="Garamond"/>
          <w:w w:val="95"/>
          <w:sz w:val="24"/>
          <w:szCs w:val="24"/>
        </w:rPr>
        <w:t xml:space="preserve"> </w:t>
      </w:r>
      <w:r w:rsidR="00367C95" w:rsidRPr="008A2414">
        <w:rPr>
          <w:rFonts w:ascii="Garamond" w:hAnsi="Garamond"/>
          <w:w w:val="95"/>
          <w:sz w:val="24"/>
          <w:szCs w:val="24"/>
        </w:rPr>
        <w:t xml:space="preserve">dati personali ai sensi del Regolamento (UE) 2016/679 (in seguito “GDPR”) e del D. Lgs. 196/2003 (in seguito “Nuovo Codice della Privacy”), come modificato dal D. Lgs. 101/2018 e si impegna a seguire le istruzioni contenute nell’allegato denominato </w:t>
      </w:r>
      <w:r w:rsidRPr="008A2414">
        <w:rPr>
          <w:rFonts w:ascii="Garamond" w:hAnsi="Garamond"/>
          <w:w w:val="95"/>
          <w:sz w:val="24"/>
          <w:szCs w:val="24"/>
        </w:rPr>
        <w:t>“Istruzioni generali per la persona autorizzata al trattamento dei dati personali”</w:t>
      </w:r>
      <w:r w:rsidR="00367C95" w:rsidRPr="008A2414">
        <w:rPr>
          <w:rFonts w:ascii="Garamond" w:hAnsi="Garamond"/>
          <w:w w:val="95"/>
          <w:sz w:val="24"/>
          <w:szCs w:val="24"/>
        </w:rPr>
        <w:t xml:space="preserve"> e a quelle successivamente conferite dal Titolare del Trattamento dei dati, ad integrazione e/o modifica di quelle specificate.</w:t>
      </w:r>
    </w:p>
    <w:p w14:paraId="03B00658" w14:textId="77777777" w:rsidR="003540DF" w:rsidRPr="008A2414" w:rsidRDefault="003540DF" w:rsidP="003540DF">
      <w:pPr>
        <w:widowControl w:val="0"/>
        <w:tabs>
          <w:tab w:val="left" w:pos="291"/>
        </w:tabs>
        <w:autoSpaceDE w:val="0"/>
        <w:autoSpaceDN w:val="0"/>
        <w:spacing w:line="230" w:lineRule="auto"/>
        <w:ind w:left="-76" w:right="434"/>
        <w:jc w:val="both"/>
        <w:rPr>
          <w:rFonts w:ascii="Garamond" w:hAnsi="Garamond"/>
          <w:w w:val="95"/>
          <w:sz w:val="24"/>
          <w:szCs w:val="24"/>
        </w:rPr>
      </w:pPr>
    </w:p>
    <w:p w14:paraId="7E901584" w14:textId="3CFE5281" w:rsidR="00367C95" w:rsidRPr="008A2414" w:rsidRDefault="00367C95" w:rsidP="003540DF">
      <w:pPr>
        <w:widowControl w:val="0"/>
        <w:tabs>
          <w:tab w:val="left" w:pos="291"/>
        </w:tabs>
        <w:autoSpaceDE w:val="0"/>
        <w:autoSpaceDN w:val="0"/>
        <w:spacing w:line="230" w:lineRule="auto"/>
        <w:ind w:left="-142" w:right="434"/>
        <w:jc w:val="both"/>
        <w:rPr>
          <w:rFonts w:ascii="Garamond" w:hAnsi="Garamond"/>
          <w:w w:val="95"/>
          <w:sz w:val="24"/>
          <w:szCs w:val="24"/>
        </w:rPr>
      </w:pPr>
      <w:r w:rsidRPr="008A2414">
        <w:rPr>
          <w:rFonts w:ascii="Garamond" w:hAnsi="Garamond"/>
          <w:w w:val="95"/>
          <w:sz w:val="24"/>
          <w:szCs w:val="24"/>
        </w:rPr>
        <w:t xml:space="preserve">Per tutto quanto non previsto dal presente contratto valgono le norme di cui all'art. 11 del </w:t>
      </w:r>
      <w:proofErr w:type="spellStart"/>
      <w:r w:rsidRPr="008A2414">
        <w:rPr>
          <w:rFonts w:ascii="Garamond" w:hAnsi="Garamond"/>
          <w:w w:val="95"/>
          <w:sz w:val="24"/>
          <w:szCs w:val="24"/>
        </w:rPr>
        <w:t>D.Lgs.</w:t>
      </w:r>
      <w:proofErr w:type="spellEnd"/>
      <w:r w:rsidRPr="008A2414">
        <w:rPr>
          <w:rFonts w:ascii="Garamond" w:hAnsi="Garamond"/>
          <w:w w:val="95"/>
          <w:sz w:val="24"/>
          <w:szCs w:val="24"/>
        </w:rPr>
        <w:t xml:space="preserve"> n. 68 del 29/03/2012 e del Regolamento di Ateneo in materia.</w:t>
      </w:r>
    </w:p>
    <w:p w14:paraId="78966F99" w14:textId="77777777" w:rsidR="00367C95" w:rsidRPr="008A2414" w:rsidRDefault="00367C95" w:rsidP="003540DF">
      <w:pPr>
        <w:pStyle w:val="Corpotesto"/>
        <w:spacing w:before="2"/>
        <w:ind w:left="-142"/>
        <w:rPr>
          <w:rFonts w:ascii="Garamond" w:hAnsi="Garamond"/>
        </w:rPr>
      </w:pPr>
    </w:p>
    <w:p w14:paraId="3E442A28" w14:textId="01CFB4A6" w:rsidR="00367C95" w:rsidRPr="008A2414" w:rsidRDefault="00367C95" w:rsidP="003540DF">
      <w:pPr>
        <w:pStyle w:val="Corpotesto"/>
        <w:ind w:left="-142"/>
        <w:rPr>
          <w:rFonts w:ascii="Garamond" w:hAnsi="Garamond"/>
        </w:rPr>
      </w:pPr>
      <w:r w:rsidRPr="008A2414">
        <w:rPr>
          <w:rFonts w:ascii="Garamond" w:hAnsi="Garamond"/>
          <w:w w:val="95"/>
        </w:rPr>
        <w:t>Il</w:t>
      </w:r>
      <w:r w:rsidRPr="008A2414">
        <w:rPr>
          <w:rFonts w:ascii="Garamond" w:hAnsi="Garamond"/>
          <w:spacing w:val="13"/>
          <w:w w:val="95"/>
        </w:rPr>
        <w:t xml:space="preserve"> </w:t>
      </w:r>
      <w:r w:rsidRPr="008A2414">
        <w:rPr>
          <w:rFonts w:ascii="Garamond" w:hAnsi="Garamond"/>
          <w:w w:val="95"/>
        </w:rPr>
        <w:t>Foro</w:t>
      </w:r>
      <w:r w:rsidRPr="008A2414">
        <w:rPr>
          <w:rFonts w:ascii="Garamond" w:hAnsi="Garamond"/>
          <w:spacing w:val="13"/>
          <w:w w:val="95"/>
        </w:rPr>
        <w:t xml:space="preserve"> </w:t>
      </w:r>
      <w:r w:rsidRPr="008A2414">
        <w:rPr>
          <w:rFonts w:ascii="Garamond" w:hAnsi="Garamond"/>
          <w:w w:val="95"/>
        </w:rPr>
        <w:t>competente</w:t>
      </w:r>
      <w:r w:rsidRPr="008A2414">
        <w:rPr>
          <w:rFonts w:ascii="Garamond" w:hAnsi="Garamond"/>
          <w:spacing w:val="8"/>
          <w:w w:val="95"/>
        </w:rPr>
        <w:t xml:space="preserve"> </w:t>
      </w:r>
      <w:r w:rsidRPr="008A2414">
        <w:rPr>
          <w:rFonts w:ascii="Garamond" w:hAnsi="Garamond"/>
          <w:w w:val="95"/>
        </w:rPr>
        <w:t>per</w:t>
      </w:r>
      <w:r w:rsidRPr="008A2414">
        <w:rPr>
          <w:rFonts w:ascii="Garamond" w:hAnsi="Garamond"/>
          <w:spacing w:val="11"/>
          <w:w w:val="95"/>
        </w:rPr>
        <w:t xml:space="preserve"> </w:t>
      </w:r>
      <w:r w:rsidRPr="008A2414">
        <w:rPr>
          <w:rFonts w:ascii="Garamond" w:hAnsi="Garamond"/>
          <w:w w:val="95"/>
        </w:rPr>
        <w:t>eventuali</w:t>
      </w:r>
      <w:r w:rsidRPr="008A2414">
        <w:rPr>
          <w:rFonts w:ascii="Garamond" w:hAnsi="Garamond"/>
          <w:spacing w:val="10"/>
          <w:w w:val="95"/>
        </w:rPr>
        <w:t xml:space="preserve"> </w:t>
      </w:r>
      <w:r w:rsidRPr="008A2414">
        <w:rPr>
          <w:rFonts w:ascii="Garamond" w:hAnsi="Garamond"/>
          <w:w w:val="95"/>
        </w:rPr>
        <w:t>controversie</w:t>
      </w:r>
      <w:r w:rsidRPr="008A2414">
        <w:rPr>
          <w:rFonts w:ascii="Garamond" w:hAnsi="Garamond"/>
          <w:spacing w:val="6"/>
          <w:w w:val="95"/>
        </w:rPr>
        <w:t xml:space="preserve"> </w:t>
      </w:r>
      <w:r w:rsidRPr="008A2414">
        <w:rPr>
          <w:rFonts w:ascii="Garamond" w:hAnsi="Garamond"/>
          <w:w w:val="95"/>
        </w:rPr>
        <w:t>che</w:t>
      </w:r>
      <w:r w:rsidRPr="008A2414">
        <w:rPr>
          <w:rFonts w:ascii="Garamond" w:hAnsi="Garamond"/>
          <w:spacing w:val="12"/>
          <w:w w:val="95"/>
        </w:rPr>
        <w:t xml:space="preserve"> </w:t>
      </w:r>
      <w:r w:rsidRPr="008A2414">
        <w:rPr>
          <w:rFonts w:ascii="Garamond" w:hAnsi="Garamond"/>
          <w:w w:val="95"/>
        </w:rPr>
        <w:t>dovessero</w:t>
      </w:r>
      <w:r w:rsidRPr="008A2414">
        <w:rPr>
          <w:rFonts w:ascii="Garamond" w:hAnsi="Garamond"/>
          <w:spacing w:val="12"/>
          <w:w w:val="95"/>
        </w:rPr>
        <w:t xml:space="preserve"> </w:t>
      </w:r>
      <w:r w:rsidRPr="008A2414">
        <w:rPr>
          <w:rFonts w:ascii="Garamond" w:hAnsi="Garamond"/>
          <w:w w:val="95"/>
        </w:rPr>
        <w:t>sorgere</w:t>
      </w:r>
      <w:r w:rsidRPr="008A2414">
        <w:rPr>
          <w:rFonts w:ascii="Garamond" w:hAnsi="Garamond"/>
          <w:spacing w:val="8"/>
          <w:w w:val="95"/>
        </w:rPr>
        <w:t xml:space="preserve"> </w:t>
      </w:r>
      <w:r w:rsidRPr="008A2414">
        <w:rPr>
          <w:rFonts w:ascii="Garamond" w:hAnsi="Garamond"/>
          <w:w w:val="95"/>
        </w:rPr>
        <w:t>è</w:t>
      </w:r>
      <w:r w:rsidRPr="008A2414">
        <w:rPr>
          <w:rFonts w:ascii="Garamond" w:hAnsi="Garamond"/>
          <w:spacing w:val="12"/>
          <w:w w:val="95"/>
        </w:rPr>
        <w:t xml:space="preserve"> </w:t>
      </w:r>
      <w:r w:rsidRPr="008A2414">
        <w:rPr>
          <w:rFonts w:ascii="Garamond" w:hAnsi="Garamond"/>
          <w:w w:val="95"/>
        </w:rPr>
        <w:t>quello</w:t>
      </w:r>
      <w:r w:rsidRPr="008A2414">
        <w:rPr>
          <w:rFonts w:ascii="Garamond" w:hAnsi="Garamond"/>
          <w:spacing w:val="12"/>
          <w:w w:val="95"/>
        </w:rPr>
        <w:t xml:space="preserve"> </w:t>
      </w:r>
      <w:r w:rsidRPr="008A2414">
        <w:rPr>
          <w:rFonts w:ascii="Garamond" w:hAnsi="Garamond"/>
          <w:w w:val="95"/>
        </w:rPr>
        <w:t>di</w:t>
      </w:r>
      <w:r w:rsidRPr="008A2414">
        <w:rPr>
          <w:rFonts w:ascii="Garamond" w:hAnsi="Garamond"/>
          <w:spacing w:val="8"/>
          <w:w w:val="95"/>
        </w:rPr>
        <w:t xml:space="preserve"> </w:t>
      </w:r>
      <w:r w:rsidRPr="008A2414">
        <w:rPr>
          <w:rFonts w:ascii="Garamond" w:hAnsi="Garamond"/>
          <w:w w:val="95"/>
        </w:rPr>
        <w:t>Roma.</w:t>
      </w:r>
    </w:p>
    <w:p w14:paraId="581217D2" w14:textId="77777777" w:rsidR="00367C95" w:rsidRPr="008A2414" w:rsidRDefault="00367C95" w:rsidP="003540DF">
      <w:pPr>
        <w:pStyle w:val="Corpotesto"/>
        <w:spacing w:before="6"/>
        <w:ind w:left="-142"/>
        <w:rPr>
          <w:rFonts w:ascii="Garamond" w:hAnsi="Garamond"/>
        </w:rPr>
      </w:pPr>
    </w:p>
    <w:p w14:paraId="4928C495" w14:textId="77777777" w:rsidR="00367C95" w:rsidRPr="008A2414" w:rsidRDefault="00367C95" w:rsidP="003540DF">
      <w:pPr>
        <w:pStyle w:val="Corpotesto"/>
        <w:spacing w:line="228" w:lineRule="auto"/>
        <w:ind w:left="-142" w:right="436"/>
        <w:jc w:val="both"/>
        <w:rPr>
          <w:rFonts w:ascii="Garamond" w:hAnsi="Garamond"/>
        </w:rPr>
      </w:pPr>
      <w:r w:rsidRPr="008A2414">
        <w:rPr>
          <w:rFonts w:ascii="Garamond" w:hAnsi="Garamond"/>
        </w:rPr>
        <w:t>Il presente contratto, steso su due pagine, in duplice copia originale (uno per ciascuna delle parti</w:t>
      </w:r>
      <w:r w:rsidRPr="008A2414">
        <w:rPr>
          <w:rFonts w:ascii="Garamond" w:hAnsi="Garamond"/>
          <w:spacing w:val="1"/>
        </w:rPr>
        <w:t xml:space="preserve"> </w:t>
      </w:r>
      <w:r w:rsidRPr="008A2414">
        <w:rPr>
          <w:rFonts w:ascii="Garamond" w:hAnsi="Garamond"/>
        </w:rPr>
        <w:t>contraenti),</w:t>
      </w:r>
      <w:r w:rsidRPr="008A2414">
        <w:rPr>
          <w:rFonts w:ascii="Garamond" w:hAnsi="Garamond"/>
          <w:spacing w:val="-8"/>
        </w:rPr>
        <w:t xml:space="preserve"> </w:t>
      </w:r>
      <w:r w:rsidRPr="008A2414">
        <w:rPr>
          <w:rFonts w:ascii="Garamond" w:hAnsi="Garamond"/>
        </w:rPr>
        <w:t>viene</w:t>
      </w:r>
      <w:r w:rsidRPr="008A2414">
        <w:rPr>
          <w:rFonts w:ascii="Garamond" w:hAnsi="Garamond"/>
          <w:spacing w:val="-8"/>
        </w:rPr>
        <w:t xml:space="preserve"> </w:t>
      </w:r>
      <w:r w:rsidRPr="008A2414">
        <w:rPr>
          <w:rFonts w:ascii="Garamond" w:hAnsi="Garamond"/>
        </w:rPr>
        <w:t>sottoscritto</w:t>
      </w:r>
      <w:r w:rsidRPr="008A2414">
        <w:rPr>
          <w:rFonts w:ascii="Garamond" w:hAnsi="Garamond"/>
          <w:spacing w:val="-7"/>
        </w:rPr>
        <w:t xml:space="preserve"> </w:t>
      </w:r>
      <w:r w:rsidRPr="008A2414">
        <w:rPr>
          <w:rFonts w:ascii="Garamond" w:hAnsi="Garamond"/>
        </w:rPr>
        <w:t>dalle</w:t>
      </w:r>
      <w:r w:rsidRPr="008A2414">
        <w:rPr>
          <w:rFonts w:ascii="Garamond" w:hAnsi="Garamond"/>
          <w:spacing w:val="-7"/>
        </w:rPr>
        <w:t xml:space="preserve"> </w:t>
      </w:r>
      <w:r w:rsidRPr="008A2414">
        <w:rPr>
          <w:rFonts w:ascii="Garamond" w:hAnsi="Garamond"/>
        </w:rPr>
        <w:t>parti</w:t>
      </w:r>
      <w:r w:rsidRPr="008A2414">
        <w:rPr>
          <w:rFonts w:ascii="Garamond" w:hAnsi="Garamond"/>
          <w:spacing w:val="-8"/>
        </w:rPr>
        <w:t xml:space="preserve"> </w:t>
      </w:r>
      <w:r w:rsidRPr="008A2414">
        <w:rPr>
          <w:rFonts w:ascii="Garamond" w:hAnsi="Garamond"/>
        </w:rPr>
        <w:t>e</w:t>
      </w:r>
      <w:r w:rsidRPr="008A2414">
        <w:rPr>
          <w:rFonts w:ascii="Garamond" w:hAnsi="Garamond"/>
          <w:spacing w:val="-6"/>
        </w:rPr>
        <w:t xml:space="preserve"> </w:t>
      </w:r>
      <w:r w:rsidRPr="008A2414">
        <w:rPr>
          <w:rFonts w:ascii="Garamond" w:hAnsi="Garamond"/>
        </w:rPr>
        <w:t>vale</w:t>
      </w:r>
      <w:r w:rsidRPr="008A2414">
        <w:rPr>
          <w:rFonts w:ascii="Garamond" w:hAnsi="Garamond"/>
          <w:spacing w:val="-8"/>
        </w:rPr>
        <w:t xml:space="preserve"> </w:t>
      </w:r>
      <w:r w:rsidRPr="008A2414">
        <w:rPr>
          <w:rFonts w:ascii="Garamond" w:hAnsi="Garamond"/>
        </w:rPr>
        <w:t>come</w:t>
      </w:r>
      <w:r w:rsidRPr="008A2414">
        <w:rPr>
          <w:rFonts w:ascii="Garamond" w:hAnsi="Garamond"/>
          <w:spacing w:val="-9"/>
        </w:rPr>
        <w:t xml:space="preserve"> </w:t>
      </w:r>
      <w:r w:rsidRPr="008A2414">
        <w:rPr>
          <w:rFonts w:ascii="Garamond" w:hAnsi="Garamond"/>
        </w:rPr>
        <w:t>accettazione</w:t>
      </w:r>
      <w:r w:rsidRPr="008A2414">
        <w:rPr>
          <w:rFonts w:ascii="Garamond" w:hAnsi="Garamond"/>
          <w:spacing w:val="-7"/>
        </w:rPr>
        <w:t xml:space="preserve"> </w:t>
      </w:r>
      <w:r w:rsidRPr="008A2414">
        <w:rPr>
          <w:rFonts w:ascii="Garamond" w:hAnsi="Garamond"/>
        </w:rPr>
        <w:t>dell’incarico.</w:t>
      </w:r>
    </w:p>
    <w:p w14:paraId="3C0A542F" w14:textId="77777777" w:rsidR="00367C95" w:rsidRPr="008A2414" w:rsidRDefault="00367C95" w:rsidP="00367C95">
      <w:pPr>
        <w:pStyle w:val="Corpotesto"/>
        <w:spacing w:before="2"/>
        <w:rPr>
          <w:rFonts w:ascii="Garamond" w:hAnsi="Garamond"/>
        </w:rPr>
      </w:pPr>
    </w:p>
    <w:p w14:paraId="121D0230" w14:textId="77777777" w:rsidR="00367C95" w:rsidRPr="008A2414" w:rsidRDefault="00367C95" w:rsidP="003540DF">
      <w:pPr>
        <w:pStyle w:val="Corpotesto"/>
        <w:ind w:left="112"/>
        <w:rPr>
          <w:rFonts w:ascii="Garamond" w:hAnsi="Garamond"/>
        </w:rPr>
      </w:pPr>
      <w:r w:rsidRPr="008A2414">
        <w:rPr>
          <w:rFonts w:ascii="Garamond" w:hAnsi="Garamond"/>
        </w:rPr>
        <w:t>Roma,</w:t>
      </w:r>
    </w:p>
    <w:p w14:paraId="076DFE14" w14:textId="77777777" w:rsidR="003540DF" w:rsidRPr="008A2414" w:rsidRDefault="003540DF" w:rsidP="003540DF">
      <w:pPr>
        <w:pStyle w:val="Corpotesto"/>
        <w:ind w:left="112"/>
        <w:rPr>
          <w:rFonts w:ascii="Garamond" w:hAnsi="Garamond"/>
        </w:rPr>
      </w:pPr>
    </w:p>
    <w:tbl>
      <w:tblPr>
        <w:tblStyle w:val="Grigliatabella"/>
        <w:tblW w:w="480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1"/>
        <w:gridCol w:w="2125"/>
        <w:gridCol w:w="3970"/>
      </w:tblGrid>
      <w:tr w:rsidR="003540DF" w:rsidRPr="008A2414" w14:paraId="50D227F8" w14:textId="77777777" w:rsidTr="003540DF">
        <w:trPr>
          <w:jc w:val="center"/>
        </w:trPr>
        <w:tc>
          <w:tcPr>
            <w:tcW w:w="1972" w:type="pct"/>
            <w:vAlign w:val="center"/>
          </w:tcPr>
          <w:p w14:paraId="3890B8CB" w14:textId="77777777" w:rsidR="003540DF" w:rsidRPr="008A2414" w:rsidRDefault="003540DF" w:rsidP="003540DF">
            <w:pPr>
              <w:pStyle w:val="Corpotesto"/>
              <w:jc w:val="center"/>
              <w:rPr>
                <w:rFonts w:ascii="Garamond" w:hAnsi="Garamond"/>
              </w:rPr>
            </w:pPr>
            <w:r w:rsidRPr="008A2414">
              <w:rPr>
                <w:rFonts w:ascii="Garamond" w:hAnsi="Garamond"/>
              </w:rPr>
              <w:t>La Dirigente della Direzione I</w:t>
            </w:r>
          </w:p>
          <w:p w14:paraId="5C7D84E1" w14:textId="77777777" w:rsidR="003540DF" w:rsidRPr="008A2414" w:rsidRDefault="003540DF" w:rsidP="003540DF">
            <w:pPr>
              <w:pStyle w:val="Default"/>
              <w:jc w:val="center"/>
              <w:rPr>
                <w:rFonts w:ascii="Garamond" w:hAnsi="Garamond"/>
                <w:color w:val="auto"/>
                <w:lang w:eastAsia="en-US"/>
              </w:rPr>
            </w:pPr>
            <w:r w:rsidRPr="008A2414">
              <w:rPr>
                <w:rFonts w:ascii="Garamond" w:hAnsi="Garamond"/>
                <w:color w:val="auto"/>
                <w:lang w:eastAsia="en-US"/>
              </w:rPr>
              <w:t xml:space="preserve">Delegato del Rettore della CARIS </w:t>
            </w:r>
          </w:p>
          <w:p w14:paraId="7538A3F4" w14:textId="77777777" w:rsidR="003540DF" w:rsidRPr="008A2414" w:rsidRDefault="003540DF" w:rsidP="003540DF">
            <w:pPr>
              <w:pStyle w:val="Default"/>
              <w:jc w:val="center"/>
              <w:rPr>
                <w:rFonts w:ascii="Garamond" w:hAnsi="Garamond"/>
                <w:color w:val="auto"/>
                <w:lang w:eastAsia="en-US"/>
              </w:rPr>
            </w:pPr>
            <w:r w:rsidRPr="008A2414">
              <w:rPr>
                <w:rFonts w:ascii="Garamond" w:hAnsi="Garamond"/>
                <w:color w:val="auto"/>
                <w:lang w:eastAsia="en-US"/>
              </w:rPr>
              <w:t xml:space="preserve">Coordinatore SBA </w:t>
            </w:r>
          </w:p>
          <w:p w14:paraId="68C81543" w14:textId="6ED1B5FC" w:rsidR="003540DF" w:rsidRPr="008A2414" w:rsidRDefault="003540DF" w:rsidP="003540DF">
            <w:pPr>
              <w:pStyle w:val="Corpotesto"/>
              <w:jc w:val="center"/>
              <w:rPr>
                <w:rFonts w:ascii="Garamond" w:hAnsi="Garamond"/>
              </w:rPr>
            </w:pPr>
            <w:r w:rsidRPr="008A2414">
              <w:rPr>
                <w:rFonts w:ascii="Garamond" w:hAnsi="Garamond"/>
              </w:rPr>
              <w:t>Preside/Direttore/Coordinatore</w:t>
            </w:r>
          </w:p>
        </w:tc>
        <w:tc>
          <w:tcPr>
            <w:tcW w:w="1055" w:type="pct"/>
          </w:tcPr>
          <w:p w14:paraId="5EE48746" w14:textId="77777777" w:rsidR="003540DF" w:rsidRPr="008A2414" w:rsidRDefault="003540DF" w:rsidP="003540DF">
            <w:pPr>
              <w:pStyle w:val="Corpotesto"/>
              <w:rPr>
                <w:rFonts w:ascii="Garamond" w:hAnsi="Garamond"/>
              </w:rPr>
            </w:pPr>
          </w:p>
        </w:tc>
        <w:tc>
          <w:tcPr>
            <w:tcW w:w="1972" w:type="pct"/>
            <w:vAlign w:val="center"/>
          </w:tcPr>
          <w:p w14:paraId="002683C4" w14:textId="7473F7CC" w:rsidR="003540DF" w:rsidRPr="008A2414" w:rsidRDefault="003540DF" w:rsidP="003540DF">
            <w:pPr>
              <w:pStyle w:val="Corpotesto"/>
              <w:jc w:val="center"/>
              <w:rPr>
                <w:rFonts w:ascii="Garamond" w:hAnsi="Garamond"/>
              </w:rPr>
            </w:pPr>
            <w:r w:rsidRPr="008A2414">
              <w:rPr>
                <w:rFonts w:ascii="Garamond" w:hAnsi="Garamond"/>
              </w:rPr>
              <w:t>Lo/a studente/</w:t>
            </w:r>
            <w:proofErr w:type="spellStart"/>
            <w:r w:rsidRPr="008A2414">
              <w:rPr>
                <w:rFonts w:ascii="Garamond" w:hAnsi="Garamond"/>
              </w:rPr>
              <w:t>ssa</w:t>
            </w:r>
            <w:proofErr w:type="spellEnd"/>
          </w:p>
        </w:tc>
      </w:tr>
      <w:tr w:rsidR="003540DF" w:rsidRPr="008A2414" w14:paraId="3428B4D0" w14:textId="77777777" w:rsidTr="003540DF">
        <w:trPr>
          <w:jc w:val="center"/>
        </w:trPr>
        <w:tc>
          <w:tcPr>
            <w:tcW w:w="1972" w:type="pct"/>
            <w:tcBorders>
              <w:bottom w:val="single" w:sz="4" w:space="0" w:color="auto"/>
            </w:tcBorders>
          </w:tcPr>
          <w:p w14:paraId="69710C0C" w14:textId="77777777" w:rsidR="003540DF" w:rsidRPr="008A2414" w:rsidRDefault="003540DF" w:rsidP="003540DF">
            <w:pPr>
              <w:pStyle w:val="Corpotesto"/>
              <w:rPr>
                <w:rFonts w:ascii="Garamond" w:hAnsi="Garamond"/>
              </w:rPr>
            </w:pPr>
          </w:p>
          <w:p w14:paraId="29544125" w14:textId="77777777" w:rsidR="003540DF" w:rsidRPr="008A2414" w:rsidRDefault="003540DF" w:rsidP="003540DF">
            <w:pPr>
              <w:pStyle w:val="Corpotesto"/>
              <w:rPr>
                <w:rFonts w:ascii="Garamond" w:hAnsi="Garamond"/>
              </w:rPr>
            </w:pPr>
          </w:p>
        </w:tc>
        <w:tc>
          <w:tcPr>
            <w:tcW w:w="1055" w:type="pct"/>
          </w:tcPr>
          <w:p w14:paraId="2053F013" w14:textId="77777777" w:rsidR="003540DF" w:rsidRPr="008A2414" w:rsidRDefault="003540DF" w:rsidP="003540DF">
            <w:pPr>
              <w:pStyle w:val="Corpotesto"/>
              <w:rPr>
                <w:rFonts w:ascii="Garamond" w:hAnsi="Garamond"/>
              </w:rPr>
            </w:pPr>
          </w:p>
        </w:tc>
        <w:tc>
          <w:tcPr>
            <w:tcW w:w="1972" w:type="pct"/>
            <w:tcBorders>
              <w:bottom w:val="single" w:sz="4" w:space="0" w:color="auto"/>
            </w:tcBorders>
          </w:tcPr>
          <w:p w14:paraId="4F2DD541" w14:textId="77777777" w:rsidR="003540DF" w:rsidRPr="008A2414" w:rsidRDefault="003540DF" w:rsidP="003540DF">
            <w:pPr>
              <w:pStyle w:val="Corpotesto"/>
              <w:rPr>
                <w:rFonts w:ascii="Garamond" w:hAnsi="Garamond"/>
              </w:rPr>
            </w:pPr>
          </w:p>
        </w:tc>
      </w:tr>
    </w:tbl>
    <w:p w14:paraId="22EB0C1A" w14:textId="77777777" w:rsidR="003540DF" w:rsidRPr="008A2414" w:rsidRDefault="003540DF" w:rsidP="00367C95">
      <w:pPr>
        <w:rPr>
          <w:rFonts w:ascii="Garamond" w:eastAsiaTheme="minorHAnsi" w:hAnsi="Garamond"/>
          <w:b/>
          <w:bCs/>
          <w:sz w:val="24"/>
          <w:szCs w:val="24"/>
        </w:rPr>
      </w:pPr>
      <w:bookmarkStart w:id="3" w:name="_Hlk139534956"/>
    </w:p>
    <w:p w14:paraId="64B78B12" w14:textId="77777777" w:rsidR="008A2414" w:rsidRPr="008A2414" w:rsidRDefault="003540DF">
      <w:pPr>
        <w:spacing w:after="160" w:line="259" w:lineRule="auto"/>
        <w:rPr>
          <w:rFonts w:ascii="Garamond" w:eastAsiaTheme="minorHAnsi" w:hAnsi="Garamond"/>
          <w:b/>
          <w:bCs/>
          <w:sz w:val="24"/>
          <w:szCs w:val="24"/>
        </w:rPr>
        <w:sectPr w:rsidR="008A2414" w:rsidRPr="008A2414" w:rsidSect="003540DF">
          <w:headerReference w:type="default" r:id="rId11"/>
          <w:footerReference w:type="default" r:id="rId12"/>
          <w:pgSz w:w="11906" w:h="16838"/>
          <w:pgMar w:top="720" w:right="720" w:bottom="720" w:left="720" w:header="708" w:footer="120" w:gutter="0"/>
          <w:cols w:space="708"/>
          <w:docGrid w:linePitch="360"/>
        </w:sectPr>
      </w:pPr>
      <w:r w:rsidRPr="008A2414">
        <w:rPr>
          <w:rFonts w:ascii="Garamond" w:eastAsiaTheme="minorHAnsi" w:hAnsi="Garamond"/>
          <w:b/>
          <w:bCs/>
          <w:sz w:val="24"/>
          <w:szCs w:val="24"/>
        </w:rPr>
        <w:br w:type="page"/>
      </w:r>
    </w:p>
    <w:p w14:paraId="25DE2038" w14:textId="77777777" w:rsidR="008A2414" w:rsidRPr="008A2414" w:rsidRDefault="008A2414" w:rsidP="00367C95">
      <w:pPr>
        <w:rPr>
          <w:rFonts w:ascii="Garamond" w:eastAsiaTheme="minorHAnsi" w:hAnsi="Garamond"/>
          <w:b/>
          <w:bCs/>
          <w:sz w:val="24"/>
          <w:szCs w:val="24"/>
        </w:rPr>
      </w:pPr>
    </w:p>
    <w:p w14:paraId="13AD579E" w14:textId="2DF4DD64" w:rsidR="00367C95" w:rsidRPr="008A2414" w:rsidRDefault="00367C95" w:rsidP="00367C95">
      <w:pPr>
        <w:rPr>
          <w:rFonts w:ascii="Garamond" w:eastAsia="Calibri" w:hAnsi="Garamond"/>
          <w:bCs/>
          <w:sz w:val="24"/>
          <w:szCs w:val="24"/>
        </w:rPr>
      </w:pPr>
      <w:r w:rsidRPr="008A2414">
        <w:rPr>
          <w:rFonts w:ascii="Garamond" w:eastAsiaTheme="minorHAnsi" w:hAnsi="Garamond"/>
          <w:b/>
          <w:bCs/>
          <w:sz w:val="24"/>
          <w:szCs w:val="24"/>
        </w:rPr>
        <w:t>ISTRUZIONI GENERALI PER LA PERSONA AUTORIZZATA AL TRATTAMENTO DEI DATI PERSONALI</w:t>
      </w:r>
      <w:r w:rsidR="003540DF" w:rsidRPr="008A2414">
        <w:rPr>
          <w:rFonts w:ascii="Garamond" w:eastAsiaTheme="minorHAnsi" w:hAnsi="Garamond"/>
          <w:b/>
          <w:bCs/>
          <w:sz w:val="24"/>
          <w:szCs w:val="24"/>
        </w:rPr>
        <w:br/>
      </w:r>
    </w:p>
    <w:bookmarkEnd w:id="3"/>
    <w:p w14:paraId="35525705" w14:textId="77777777" w:rsidR="00367C95" w:rsidRPr="008A2414" w:rsidRDefault="00367C95" w:rsidP="003540DF">
      <w:pPr>
        <w:numPr>
          <w:ilvl w:val="0"/>
          <w:numId w:val="7"/>
        </w:numPr>
        <w:autoSpaceDN w:val="0"/>
        <w:spacing w:after="160" w:line="254" w:lineRule="auto"/>
        <w:ind w:left="426"/>
        <w:jc w:val="both"/>
        <w:rPr>
          <w:rFonts w:ascii="Garamond" w:hAnsi="Garamond"/>
          <w:sz w:val="24"/>
          <w:szCs w:val="24"/>
        </w:rPr>
      </w:pPr>
      <w:r w:rsidRPr="008A2414">
        <w:rPr>
          <w:rFonts w:ascii="Garamond" w:hAnsi="Garamond"/>
          <w:sz w:val="24"/>
          <w:szCs w:val="24"/>
        </w:rPr>
        <w:t>Per “</w:t>
      </w:r>
      <w:r w:rsidRPr="008A2414">
        <w:rPr>
          <w:rFonts w:ascii="Garamond" w:hAnsi="Garamond"/>
          <w:b/>
          <w:sz w:val="24"/>
          <w:szCs w:val="24"/>
        </w:rPr>
        <w:t>Trattamento</w:t>
      </w:r>
      <w:r w:rsidRPr="008A2414">
        <w:rPr>
          <w:rFonts w:ascii="Garamond" w:hAnsi="Garamond"/>
          <w:sz w:val="24"/>
          <w:szCs w:val="24"/>
        </w:rPr>
        <w:t xml:space="preserve">” si intende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p>
    <w:p w14:paraId="32E122F9" w14:textId="77777777" w:rsidR="00367C95" w:rsidRPr="008A2414" w:rsidRDefault="00367C95" w:rsidP="003540DF">
      <w:pPr>
        <w:numPr>
          <w:ilvl w:val="0"/>
          <w:numId w:val="7"/>
        </w:numPr>
        <w:autoSpaceDN w:val="0"/>
        <w:spacing w:after="160" w:line="254" w:lineRule="auto"/>
        <w:ind w:left="426"/>
        <w:jc w:val="both"/>
        <w:rPr>
          <w:rFonts w:ascii="Garamond" w:hAnsi="Garamond"/>
          <w:sz w:val="24"/>
          <w:szCs w:val="24"/>
        </w:rPr>
      </w:pPr>
      <w:r w:rsidRPr="008A2414">
        <w:rPr>
          <w:rFonts w:ascii="Garamond" w:hAnsi="Garamond"/>
          <w:sz w:val="24"/>
          <w:szCs w:val="24"/>
        </w:rPr>
        <w:t>Per “</w:t>
      </w:r>
      <w:r w:rsidRPr="008A2414">
        <w:rPr>
          <w:rFonts w:ascii="Garamond" w:hAnsi="Garamond"/>
          <w:b/>
          <w:sz w:val="24"/>
          <w:szCs w:val="24"/>
        </w:rPr>
        <w:t>Dato personale</w:t>
      </w:r>
      <w:r w:rsidRPr="008A2414">
        <w:rPr>
          <w:rFonts w:ascii="Garamond" w:hAnsi="Garamond"/>
          <w:sz w:val="24"/>
          <w:szCs w:val="24"/>
        </w:rPr>
        <w:t xml:space="preserve">” si intende qualsiasi informazione riguardante una persona fisica identificata o identificabile («interessato»);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14:paraId="0207813A" w14:textId="77777777" w:rsidR="00367C95" w:rsidRPr="008A2414" w:rsidRDefault="00367C95" w:rsidP="003540DF">
      <w:pPr>
        <w:numPr>
          <w:ilvl w:val="0"/>
          <w:numId w:val="7"/>
        </w:numPr>
        <w:autoSpaceDN w:val="0"/>
        <w:spacing w:after="160" w:line="254" w:lineRule="auto"/>
        <w:ind w:left="426"/>
        <w:jc w:val="both"/>
        <w:rPr>
          <w:rFonts w:ascii="Garamond" w:hAnsi="Garamond"/>
          <w:sz w:val="24"/>
          <w:szCs w:val="24"/>
        </w:rPr>
      </w:pPr>
      <w:r w:rsidRPr="008A2414">
        <w:rPr>
          <w:rFonts w:ascii="Garamond" w:hAnsi="Garamond"/>
          <w:sz w:val="24"/>
          <w:szCs w:val="24"/>
        </w:rPr>
        <w:t>Per “</w:t>
      </w:r>
      <w:r w:rsidRPr="008A2414">
        <w:rPr>
          <w:rFonts w:ascii="Garamond" w:hAnsi="Garamond"/>
          <w:b/>
          <w:sz w:val="24"/>
          <w:szCs w:val="24"/>
        </w:rPr>
        <w:t>Categoria particolare di dati</w:t>
      </w:r>
      <w:r w:rsidRPr="008A2414">
        <w:rPr>
          <w:rFonts w:ascii="Garamond" w:hAnsi="Garamond"/>
          <w:sz w:val="24"/>
          <w:szCs w:val="24"/>
        </w:rPr>
        <w:t>”, ai sensi del Considerando n. 10 e dell’art. 9 del GDPR, si intendono i dati che rivelino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w:t>
      </w:r>
    </w:p>
    <w:p w14:paraId="74F54E95" w14:textId="77777777" w:rsidR="00367C95" w:rsidRPr="008A2414" w:rsidRDefault="00367C95" w:rsidP="003540DF">
      <w:pPr>
        <w:numPr>
          <w:ilvl w:val="0"/>
          <w:numId w:val="7"/>
        </w:numPr>
        <w:autoSpaceDN w:val="0"/>
        <w:spacing w:after="160" w:line="254" w:lineRule="auto"/>
        <w:ind w:left="426"/>
        <w:jc w:val="both"/>
        <w:rPr>
          <w:rFonts w:ascii="Garamond" w:hAnsi="Garamond"/>
          <w:sz w:val="24"/>
          <w:szCs w:val="24"/>
        </w:rPr>
      </w:pPr>
      <w:r w:rsidRPr="008A2414">
        <w:rPr>
          <w:rFonts w:ascii="Garamond" w:hAnsi="Garamond"/>
          <w:sz w:val="24"/>
          <w:szCs w:val="24"/>
        </w:rPr>
        <w:t>Per “</w:t>
      </w:r>
      <w:r w:rsidRPr="008A2414">
        <w:rPr>
          <w:rFonts w:ascii="Garamond" w:hAnsi="Garamond"/>
          <w:b/>
          <w:sz w:val="24"/>
          <w:szCs w:val="24"/>
        </w:rPr>
        <w:t>Comunicazione</w:t>
      </w:r>
      <w:r w:rsidRPr="008A2414">
        <w:rPr>
          <w:rFonts w:ascii="Garamond" w:hAnsi="Garamond"/>
          <w:sz w:val="24"/>
          <w:szCs w:val="24"/>
        </w:rPr>
        <w:t>” si intende il dare conoscenza dei dati personali a uno o più soggetti determinati diversi dall'interessato, dal rappresentante del titolare nel territorio dello Stato, dal responsabile e dagli incaricati, in qualunque forma, anche mediante la loro messa a disposizione o consultazione;</w:t>
      </w:r>
    </w:p>
    <w:p w14:paraId="01D49309" w14:textId="77777777" w:rsidR="00367C95" w:rsidRPr="008A2414" w:rsidRDefault="00367C95" w:rsidP="003540DF">
      <w:pPr>
        <w:numPr>
          <w:ilvl w:val="0"/>
          <w:numId w:val="7"/>
        </w:numPr>
        <w:autoSpaceDN w:val="0"/>
        <w:spacing w:after="160" w:line="254" w:lineRule="auto"/>
        <w:ind w:left="426"/>
        <w:jc w:val="both"/>
        <w:rPr>
          <w:rFonts w:ascii="Garamond" w:hAnsi="Garamond"/>
          <w:sz w:val="24"/>
          <w:szCs w:val="24"/>
        </w:rPr>
      </w:pPr>
      <w:r w:rsidRPr="008A2414">
        <w:rPr>
          <w:rFonts w:ascii="Garamond" w:hAnsi="Garamond"/>
          <w:sz w:val="24"/>
          <w:szCs w:val="24"/>
        </w:rPr>
        <w:t>Per “</w:t>
      </w:r>
      <w:r w:rsidRPr="008A2414">
        <w:rPr>
          <w:rFonts w:ascii="Garamond" w:hAnsi="Garamond"/>
          <w:b/>
          <w:sz w:val="24"/>
          <w:szCs w:val="24"/>
        </w:rPr>
        <w:t>Diffusione</w:t>
      </w:r>
      <w:r w:rsidRPr="008A2414">
        <w:rPr>
          <w:rFonts w:ascii="Garamond" w:hAnsi="Garamond"/>
          <w:sz w:val="24"/>
          <w:szCs w:val="24"/>
        </w:rPr>
        <w:t>” si intende il dare conoscenza dei dati personali a soggetti indeterminati, in qualunque forma, anche mediante la loro messa a disposizione o consultazione.</w:t>
      </w:r>
    </w:p>
    <w:p w14:paraId="53196FD9" w14:textId="77777777" w:rsidR="00367C95" w:rsidRPr="008A2414" w:rsidRDefault="00367C95" w:rsidP="003540DF">
      <w:pPr>
        <w:spacing w:after="160" w:line="254" w:lineRule="auto"/>
        <w:ind w:left="426"/>
        <w:jc w:val="both"/>
        <w:rPr>
          <w:rFonts w:ascii="Garamond" w:hAnsi="Garamond"/>
          <w:sz w:val="24"/>
          <w:szCs w:val="24"/>
        </w:rPr>
      </w:pPr>
      <w:r w:rsidRPr="008A2414">
        <w:rPr>
          <w:rFonts w:ascii="Garamond" w:hAnsi="Garamond"/>
          <w:sz w:val="24"/>
          <w:szCs w:val="24"/>
        </w:rPr>
        <w:t>La Persona Autorizzata al trattamento dei dati (da ora Persona Autorizzata) ha accesso a banche dati - sia in modalità on-line che off-line - relative o riferibili agli utenti/clienti/partner dell’ufficio/area di appartenenza per le sole finalità riguardanti la propria funzione organizzativa e tenuto conto dei trattamenti effettuati dall’ufficio/area di appartenenza.</w:t>
      </w:r>
    </w:p>
    <w:p w14:paraId="11E4BECA" w14:textId="77777777" w:rsidR="00367C95" w:rsidRPr="008A2414" w:rsidRDefault="00367C95" w:rsidP="003540DF">
      <w:pPr>
        <w:spacing w:after="160" w:line="254" w:lineRule="auto"/>
        <w:ind w:left="426"/>
        <w:jc w:val="both"/>
        <w:rPr>
          <w:rFonts w:ascii="Garamond" w:hAnsi="Garamond"/>
          <w:sz w:val="24"/>
          <w:szCs w:val="24"/>
        </w:rPr>
      </w:pPr>
      <w:r w:rsidRPr="008A2414">
        <w:rPr>
          <w:rFonts w:ascii="Garamond" w:hAnsi="Garamond"/>
          <w:sz w:val="24"/>
          <w:szCs w:val="24"/>
        </w:rPr>
        <w:t>La Persona Autorizzata dovrà adottare, nel trattamento dei dati, tutte le misure di sicurezza che siano indicate, oggi o in futuro, dall’ Università, in particolare dovrà fare quanto di seguito precisato:</w:t>
      </w:r>
    </w:p>
    <w:p w14:paraId="0F780588"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per le banche dati informatiche, utilizzare sempre il proprio codice di accesso personale, evitando di operare su Strumenti aziendali o Strumenti Personali altrui e/o di lasciare aperto il sistema operativo con la propria password inserita in caso di allontanamento anche temporaneo dal posto di lavoro, al fine di evitare Trattamenti non autorizzati e di consentire sempre l'individuazione dell'autore del Trattamento;</w:t>
      </w:r>
    </w:p>
    <w:p w14:paraId="0A78E416"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modificare il proprio codice di accesso personale ogni 6 mesi, 3 mesi in caso di Trattamento di categorie particolari di dati personali (i.e. dati relativi allo stato di salute o relative a condanne penali e a reati), nonché provvedere a modificare la password dopo il primo utilizzo;</w:t>
      </w:r>
    </w:p>
    <w:p w14:paraId="5AD2E3E0"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non comunicare o rendere conoscibile a terzi il proprio codice di accesso e/o consentire a terzi di accedere ai dati senza darne preventiva comunicazione alla Università;</w:t>
      </w:r>
    </w:p>
    <w:p w14:paraId="677CF7F1"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non lasciare incustodito e accessibile lo Strumento Aziendale e/o Strumento Personale durante una sessione di Trattamento;</w:t>
      </w:r>
    </w:p>
    <w:p w14:paraId="4040C426"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trattare i soli dati la cui conoscenza sia necessaria e sufficiente per lo svolgimento delle operazioni da effettuare, nel rispetto del profilo di autorizzazione attribuito;</w:t>
      </w:r>
    </w:p>
    <w:p w14:paraId="0FB1B95A" w14:textId="77777777" w:rsidR="00367C95" w:rsidRPr="008A2414" w:rsidRDefault="00367C95" w:rsidP="003540DF">
      <w:pPr>
        <w:numPr>
          <w:ilvl w:val="0"/>
          <w:numId w:val="8"/>
        </w:numPr>
        <w:autoSpaceDN w:val="0"/>
        <w:spacing w:line="254" w:lineRule="auto"/>
        <w:ind w:left="426"/>
        <w:contextualSpacing/>
        <w:jc w:val="both"/>
        <w:rPr>
          <w:rFonts w:ascii="Garamond" w:hAnsi="Garamond"/>
          <w:sz w:val="24"/>
          <w:szCs w:val="24"/>
        </w:rPr>
      </w:pPr>
      <w:r w:rsidRPr="008A2414">
        <w:rPr>
          <w:rFonts w:ascii="Garamond" w:hAnsi="Garamond"/>
          <w:sz w:val="24"/>
          <w:szCs w:val="24"/>
        </w:rPr>
        <w:t xml:space="preserve">conservare gli Strumenti Aziendali e/o supporti cartacei contenenti dati personali in modo da evitare che detti strumenti siano accessibili a persone non autorizzate al Trattamento dei dati medesimi. Gli Strumenti Aziendali devono quindi essere custoditi con diligenza e cura affinché agli stessi non accedano soggetti non </w:t>
      </w:r>
      <w:r w:rsidRPr="008A2414">
        <w:rPr>
          <w:rFonts w:ascii="Garamond" w:hAnsi="Garamond"/>
          <w:sz w:val="24"/>
          <w:szCs w:val="24"/>
        </w:rPr>
        <w:lastRenderedPageBreak/>
        <w:t>autorizzati dalla Università. Salvo autorizzazione per gli Strumenti Personali nei modi previsti dal Regolamento ICT.</w:t>
      </w:r>
    </w:p>
    <w:p w14:paraId="3020797A" w14:textId="77777777" w:rsidR="00367C95" w:rsidRPr="008A2414" w:rsidRDefault="00367C95" w:rsidP="003540DF">
      <w:pPr>
        <w:numPr>
          <w:ilvl w:val="0"/>
          <w:numId w:val="8"/>
        </w:numPr>
        <w:autoSpaceDN w:val="0"/>
        <w:spacing w:line="254" w:lineRule="auto"/>
        <w:ind w:left="426"/>
        <w:contextualSpacing/>
        <w:jc w:val="both"/>
        <w:rPr>
          <w:rFonts w:ascii="Garamond" w:hAnsi="Garamond"/>
          <w:sz w:val="24"/>
          <w:szCs w:val="24"/>
        </w:rPr>
      </w:pPr>
      <w:r w:rsidRPr="008A2414">
        <w:rPr>
          <w:rFonts w:ascii="Garamond" w:hAnsi="Garamond"/>
          <w:sz w:val="24"/>
          <w:szCs w:val="24"/>
        </w:rPr>
        <w:t>con specifico riferimento agli atti e documenti cartacei contenenti Dati Personali ed alle loro copie, restituire gli stessi al termine delle operazioni affidate senza mantenerne copia; quando tali atti e i documenti contengano Dati Particolari e le vengono affidati per lo svolgimento dei relativi compiti, deve controllare e custodire i medesimi atti e documenti con diligenza e cura fino alla restituzione, in maniera che ad essi non accedano persone prive di autorizzazione, e deve restituirli al termine delle operazioni affidategli;</w:t>
      </w:r>
    </w:p>
    <w:p w14:paraId="68E1179B"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non effettuare copie di Dati Personali su Device Mobili, a meno di espressa autorizzazione da parte del Titolare nei modi indicati nel Regolamento ICT. In ogni caso, tali supporti devono avere un’etichetta che li identifichi e non devono mai essere lasciati incustoditi e al termine del Trattamento devono essere riconsegnati alla Università. I Device Mobili contenenti Dati Particolari se non utilizzati devono essere consegnati alla Università affinché li distrugga, li resetti o li renda inutilizzabili nei modi indicati nella Regolamento ICT;</w:t>
      </w:r>
    </w:p>
    <w:p w14:paraId="1E5390CB"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 xml:space="preserve">curare, in caso di utilizzo Persona Autorizzata di Device Mobili, che i dati in essi precedentemente contenuti non siano in alcun modo recuperabili, altrimenti etichettarli e riporli negli appositi contenitori (devono essere utilizzati soltanto supporti vergini o vuoti); </w:t>
      </w:r>
    </w:p>
    <w:p w14:paraId="06E67C6A"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dare immediata comunicazione all’Ufficio Protezione Dati e Conservazione Digitale nel caso constati o sospetti un incidente di sicurezza attraverso la Procedura per la gestione dei Data Breach;</w:t>
      </w:r>
    </w:p>
    <w:p w14:paraId="533F989E"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segnalare all’Ufficio Protezione Dati e Conservazione Digitale le eventuali circostanze che rendano necessario od opportuno l'aggiornamento delle predette misure di sicurezza al fine di ridurre al minimo i rischi di distruzione o perdita, anche accidentale, dei dati, di accesso non Persona Autorizzata o di Trattamento non consentito o non conforme alle finalità della raccolta;</w:t>
      </w:r>
    </w:p>
    <w:p w14:paraId="49CEC262"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effettuare la comunicazione e la diffusione dei dati esclusivamente e rispettivamente nei confronti dei soggetti indicati dalla Università, e secondo le modalità stabilite dai medesimi;</w:t>
      </w:r>
    </w:p>
    <w:p w14:paraId="1C041367"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mantenere, salvo quanto precisato al punto precedente, la massima riservatezza sui Dati Personali dei quali venga a conoscenza nello svolgimento dell'incarico, per tutta la durata del medesimo ed anche successivamente al termine di esso;</w:t>
      </w:r>
    </w:p>
    <w:p w14:paraId="63691C2D"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svolgere, in ogni caso, il Trattamento dei Dati Personali per le finalità e secondo le modalità stabilite, anche in futuro, dalla Università e, comunque, in modo lecito e secondo correttezza;</w:t>
      </w:r>
    </w:p>
    <w:p w14:paraId="526AC84F"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fornire alla Università, a semplice richiesta e secondo le modalità indicate da questa, tutte le informazioni relative all'attività svolta, al fine di consentire loro di svolgere efficacemente la propria attività di controllo;</w:t>
      </w:r>
    </w:p>
    <w:p w14:paraId="65934FFF" w14:textId="77777777" w:rsidR="00367C95" w:rsidRPr="008A2414" w:rsidRDefault="00367C95" w:rsidP="003540DF">
      <w:pPr>
        <w:numPr>
          <w:ilvl w:val="0"/>
          <w:numId w:val="8"/>
        </w:numPr>
        <w:autoSpaceDN w:val="0"/>
        <w:spacing w:after="160" w:line="254" w:lineRule="auto"/>
        <w:ind w:left="426"/>
        <w:contextualSpacing/>
        <w:jc w:val="both"/>
        <w:rPr>
          <w:rFonts w:ascii="Garamond" w:hAnsi="Garamond"/>
          <w:sz w:val="24"/>
          <w:szCs w:val="24"/>
        </w:rPr>
      </w:pPr>
      <w:r w:rsidRPr="008A2414">
        <w:rPr>
          <w:rFonts w:ascii="Garamond" w:hAnsi="Garamond"/>
          <w:sz w:val="24"/>
          <w:szCs w:val="24"/>
        </w:rPr>
        <w:t>in generale, prestare la più ampia e completa collaborazione alla Università al fine di compiere tutto quanto sia necessario ed opportuno per il corretto espletamento dell'incarico nel rispetto della normativa vigente.</w:t>
      </w:r>
    </w:p>
    <w:p w14:paraId="5F70C68C" w14:textId="77777777" w:rsidR="00367C95" w:rsidRPr="008A2414" w:rsidRDefault="00367C95" w:rsidP="003540DF">
      <w:pPr>
        <w:spacing w:after="160" w:line="254" w:lineRule="auto"/>
        <w:ind w:left="426"/>
        <w:jc w:val="both"/>
        <w:rPr>
          <w:rFonts w:ascii="Garamond" w:hAnsi="Garamond"/>
          <w:sz w:val="24"/>
          <w:szCs w:val="24"/>
        </w:rPr>
      </w:pPr>
      <w:r w:rsidRPr="008A2414">
        <w:rPr>
          <w:rFonts w:ascii="Garamond" w:hAnsi="Garamond"/>
          <w:sz w:val="24"/>
          <w:szCs w:val="24"/>
        </w:rPr>
        <w:t xml:space="preserve">La Persona Autorizzata è tenuta a svolgere il trattamento dei dati personali con le modalità sopraindicate e che qualunque violazione delle stesse potrebbe dare luogo a responsabilità. </w:t>
      </w:r>
    </w:p>
    <w:p w14:paraId="047DCBB2" w14:textId="77777777" w:rsidR="00367C95" w:rsidRPr="008A2414" w:rsidRDefault="00367C95" w:rsidP="003540DF">
      <w:pPr>
        <w:spacing w:after="160" w:line="254" w:lineRule="auto"/>
        <w:ind w:left="426"/>
        <w:jc w:val="both"/>
        <w:rPr>
          <w:rFonts w:ascii="Garamond" w:hAnsi="Garamond"/>
          <w:sz w:val="24"/>
          <w:szCs w:val="24"/>
        </w:rPr>
      </w:pPr>
      <w:r w:rsidRPr="008A2414">
        <w:rPr>
          <w:rFonts w:ascii="Garamond" w:hAnsi="Garamond"/>
          <w:sz w:val="24"/>
          <w:szCs w:val="24"/>
        </w:rPr>
        <w:t>La qualità di Persona Autorizzata al trattamento ha la medesima durata del rapporto con la nostra Università e, successivamente alla cessazione di tale rapporto, non sarà più autorizzata ad effettuare alcun tipo di trattamento sui dati.</w:t>
      </w:r>
    </w:p>
    <w:p w14:paraId="68FC0F2E" w14:textId="77777777" w:rsidR="00367C95" w:rsidRPr="008A2414" w:rsidRDefault="00367C95" w:rsidP="003540DF">
      <w:pPr>
        <w:spacing w:after="160" w:line="254" w:lineRule="auto"/>
        <w:ind w:left="426"/>
        <w:jc w:val="both"/>
        <w:rPr>
          <w:rFonts w:ascii="Garamond" w:hAnsi="Garamond"/>
          <w:sz w:val="24"/>
          <w:szCs w:val="24"/>
        </w:rPr>
      </w:pPr>
      <w:r w:rsidRPr="008A2414">
        <w:rPr>
          <w:rFonts w:ascii="Garamond" w:hAnsi="Garamond"/>
          <w:sz w:val="24"/>
          <w:szCs w:val="24"/>
        </w:rPr>
        <w:t xml:space="preserve">Nel caso di trasferimento, anche temporaneo, ad altra struttura/ufficio la Persona Autorizzata perde i privilegi di accesso ai dati personali riconosciuti all’ufficio di provenienza. </w:t>
      </w:r>
    </w:p>
    <w:p w14:paraId="7A0D92A7" w14:textId="04ACAEC6" w:rsidR="00367C95" w:rsidRPr="008A2414" w:rsidRDefault="00367C95" w:rsidP="003540DF">
      <w:pPr>
        <w:spacing w:after="160" w:line="254" w:lineRule="auto"/>
        <w:ind w:left="426"/>
        <w:jc w:val="both"/>
        <w:rPr>
          <w:rFonts w:ascii="Garamond" w:hAnsi="Garamond"/>
          <w:b/>
          <w:bCs/>
          <w:sz w:val="24"/>
          <w:szCs w:val="24"/>
        </w:rPr>
      </w:pPr>
      <w:r w:rsidRPr="008A2414">
        <w:rPr>
          <w:rFonts w:ascii="Garamond" w:hAnsi="Garamond"/>
          <w:sz w:val="24"/>
          <w:szCs w:val="24"/>
        </w:rPr>
        <w:t>Il Titolare può disporre verifiche periodiche sull’osservanza delle istruzioni conferite. Si ricorda che il comportamento della Persona Autorizzata che disattende le indicazioni contenute nella presente sarà suscettibile di valutazione anche ai fini dell’applicazione di eventuali sanzioni disciplinari secondo la gravità dei fatti contestati.</w:t>
      </w:r>
    </w:p>
    <w:sectPr w:rsidR="00367C95" w:rsidRPr="008A2414" w:rsidSect="008A2414">
      <w:headerReference w:type="default" r:id="rId13"/>
      <w:type w:val="continuous"/>
      <w:pgSz w:w="11906" w:h="16838"/>
      <w:pgMar w:top="720" w:right="720" w:bottom="720" w:left="720" w:header="708"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6FA47" w14:textId="77777777" w:rsidR="00A42A0F" w:rsidRDefault="00A42A0F" w:rsidP="00DB0021">
      <w:r>
        <w:separator/>
      </w:r>
    </w:p>
  </w:endnote>
  <w:endnote w:type="continuationSeparator" w:id="0">
    <w:p w14:paraId="1710E171" w14:textId="77777777" w:rsidR="00A42A0F" w:rsidRDefault="00A42A0F" w:rsidP="00DB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irce">
    <w:altName w:val="Calibri"/>
    <w:panose1 w:val="00000000000000000000"/>
    <w:charset w:val="4D"/>
    <w:family w:val="swiss"/>
    <w:notTrueType/>
    <w:pitch w:val="variable"/>
    <w:sig w:usb0="A00002FF" w:usb1="5000604B" w:usb2="00000000" w:usb3="00000000" w:csb0="00000097"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6160D0" w14:paraId="29B521BF" w14:textId="77777777" w:rsidTr="006160D0">
      <w:tc>
        <w:tcPr>
          <w:tcW w:w="5228" w:type="dxa"/>
          <w:vAlign w:val="bottom"/>
        </w:tcPr>
        <w:p w14:paraId="0DFB9957" w14:textId="59BCA313" w:rsidR="006160D0" w:rsidRPr="006160D0" w:rsidRDefault="006160D0" w:rsidP="006160D0">
          <w:pPr>
            <w:pStyle w:val="Pidipagina"/>
            <w:rPr>
              <w:sz w:val="12"/>
              <w:szCs w:val="12"/>
            </w:rPr>
          </w:pPr>
          <w:r w:rsidRPr="006160D0">
            <w:rPr>
              <w:sz w:val="12"/>
              <w:szCs w:val="12"/>
            </w:rPr>
            <w:t>Mod. 2026_0.1</w:t>
          </w:r>
        </w:p>
      </w:tc>
      <w:tc>
        <w:tcPr>
          <w:tcW w:w="5228" w:type="dxa"/>
        </w:tcPr>
        <w:p w14:paraId="0836645E" w14:textId="0F529B67" w:rsidR="006160D0" w:rsidRPr="006160D0" w:rsidRDefault="006160D0" w:rsidP="006160D0">
          <w:pPr>
            <w:pStyle w:val="Pidipagina"/>
            <w:jc w:val="right"/>
          </w:pPr>
          <w:r w:rsidRPr="008A2414">
            <w:rPr>
              <w:sz w:val="20"/>
              <w:szCs w:val="20"/>
            </w:rPr>
            <w:fldChar w:fldCharType="begin"/>
          </w:r>
          <w:r w:rsidRPr="008A2414">
            <w:rPr>
              <w:sz w:val="20"/>
              <w:szCs w:val="20"/>
            </w:rPr>
            <w:instrText>PAGE  \* Arabic</w:instrText>
          </w:r>
          <w:r w:rsidRPr="008A2414">
            <w:rPr>
              <w:sz w:val="20"/>
              <w:szCs w:val="20"/>
            </w:rPr>
            <w:fldChar w:fldCharType="separate"/>
          </w:r>
          <w:r>
            <w:rPr>
              <w:sz w:val="20"/>
              <w:szCs w:val="20"/>
            </w:rPr>
            <w:t>4</w:t>
          </w:r>
          <w:r w:rsidRPr="008A2414">
            <w:rPr>
              <w:sz w:val="20"/>
              <w:szCs w:val="20"/>
            </w:rPr>
            <w:fldChar w:fldCharType="end"/>
          </w:r>
        </w:p>
      </w:tc>
    </w:tr>
  </w:tbl>
  <w:p w14:paraId="490E87CC" w14:textId="77777777" w:rsidR="006160D0" w:rsidRDefault="006160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B7ADC" w14:textId="77777777" w:rsidR="00A42A0F" w:rsidRDefault="00A42A0F" w:rsidP="00DB0021">
      <w:r>
        <w:separator/>
      </w:r>
    </w:p>
  </w:footnote>
  <w:footnote w:type="continuationSeparator" w:id="0">
    <w:p w14:paraId="675374D6" w14:textId="77777777" w:rsidR="00A42A0F" w:rsidRDefault="00A42A0F" w:rsidP="00DB0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345E5" w14:textId="1F84FE94" w:rsidR="00DB0021" w:rsidRPr="0073254D" w:rsidRDefault="008A2414" w:rsidP="008A2414">
    <w:pPr>
      <w:pStyle w:val="Intestazione"/>
    </w:pPr>
    <w:r>
      <w:rPr>
        <w:noProof/>
      </w:rPr>
      <w:drawing>
        <wp:inline distT="0" distB="0" distL="0" distR="0" wp14:anchorId="5D5CEA2E" wp14:editId="5090BC34">
          <wp:extent cx="2815389" cy="671569"/>
          <wp:effectExtent l="0" t="0" r="4445" b="0"/>
          <wp:docPr id="10" name="Immagine 10"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64162" name="Immagine 1" descr="Immagine che contiene testo, Carattere, Elementi grafici, grafic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889851" cy="68933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228"/>
      <w:gridCol w:w="5228"/>
    </w:tblGrid>
    <w:tr w:rsidR="008A2414" w14:paraId="7BBABE6D" w14:textId="77777777" w:rsidTr="008A2414">
      <w:tc>
        <w:tcPr>
          <w:tcW w:w="5228" w:type="dxa"/>
        </w:tcPr>
        <w:p w14:paraId="05045253" w14:textId="1423D8DA" w:rsidR="008A2414" w:rsidRDefault="008A2414" w:rsidP="008A2414">
          <w:pPr>
            <w:pStyle w:val="Intestazione"/>
          </w:pPr>
          <w:r>
            <w:rPr>
              <w:noProof/>
            </w:rPr>
            <w:drawing>
              <wp:inline distT="0" distB="0" distL="0" distR="0" wp14:anchorId="3E42F17F" wp14:editId="293767DC">
                <wp:extent cx="2815389" cy="671569"/>
                <wp:effectExtent l="0" t="0" r="4445" b="0"/>
                <wp:docPr id="730837089" name="Immagine 730837089"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64162" name="Immagine 1" descr="Immagine che contiene testo, Carattere, Elementi grafici, grafic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889851" cy="689331"/>
                        </a:xfrm>
                        <a:prstGeom prst="rect">
                          <a:avLst/>
                        </a:prstGeom>
                      </pic:spPr>
                    </pic:pic>
                  </a:graphicData>
                </a:graphic>
              </wp:inline>
            </w:drawing>
          </w:r>
        </w:p>
      </w:tc>
      <w:tc>
        <w:tcPr>
          <w:tcW w:w="5228" w:type="dxa"/>
        </w:tcPr>
        <w:p w14:paraId="1FED9665" w14:textId="77777777" w:rsidR="008A2414" w:rsidRDefault="008A2414" w:rsidP="008A2414">
          <w:pPr>
            <w:pStyle w:val="Intestazione"/>
          </w:pPr>
          <w:r>
            <w:t xml:space="preserve">UFFICI E SERVIZI POSTI ALLE DIRETTE DIPENDENZE </w:t>
          </w:r>
        </w:p>
        <w:p w14:paraId="78AF5B0F" w14:textId="77777777" w:rsidR="008A2414" w:rsidRDefault="008A2414" w:rsidP="008A2414">
          <w:pPr>
            <w:pStyle w:val="Intestazione"/>
          </w:pPr>
          <w:r>
            <w:t xml:space="preserve">DEL DIRETTORE GENERALE </w:t>
          </w:r>
        </w:p>
        <w:p w14:paraId="11D6E278" w14:textId="7A453B64" w:rsidR="008A2414" w:rsidRDefault="008A2414" w:rsidP="008A2414">
          <w:pPr>
            <w:pStyle w:val="Intestazione"/>
          </w:pPr>
          <w:r>
            <w:t>Ripartizione Protezione Dati e Conservazione Digitale</w:t>
          </w:r>
        </w:p>
      </w:tc>
    </w:tr>
  </w:tbl>
  <w:p w14:paraId="5D2680F1" w14:textId="64D71B41" w:rsidR="008A2414" w:rsidRPr="008A2414" w:rsidRDefault="008A2414" w:rsidP="008A2414">
    <w:pPr>
      <w:pStyle w:val="Intestazione"/>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72787"/>
    <w:multiLevelType w:val="hybridMultilevel"/>
    <w:tmpl w:val="7578EC1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28409F"/>
    <w:multiLevelType w:val="hybridMultilevel"/>
    <w:tmpl w:val="7578EC1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60366"/>
    <w:multiLevelType w:val="multilevel"/>
    <w:tmpl w:val="5314BF00"/>
    <w:lvl w:ilvl="0">
      <w:start w:val="1"/>
      <w:numFmt w:val="decimal"/>
      <w:lvlText w:val="%1"/>
      <w:lvlJc w:val="left"/>
      <w:pPr>
        <w:ind w:left="328" w:hanging="214"/>
      </w:pPr>
      <w:rPr>
        <w:rFonts w:ascii="Times New Roman" w:eastAsia="Times New Roman" w:hAnsi="Times New Roman" w:cs="Times New Roman" w:hint="default"/>
        <w:w w:val="93"/>
        <w:sz w:val="24"/>
        <w:szCs w:val="24"/>
        <w:lang w:val="it-IT" w:eastAsia="en-US" w:bidi="ar-SA"/>
      </w:rPr>
    </w:lvl>
    <w:lvl w:ilvl="1">
      <w:start w:val="1"/>
      <w:numFmt w:val="decimal"/>
      <w:lvlText w:val="%1.%2"/>
      <w:lvlJc w:val="left"/>
      <w:pPr>
        <w:ind w:left="112" w:hanging="364"/>
      </w:pPr>
      <w:rPr>
        <w:rFonts w:ascii="Times New Roman" w:eastAsia="Times New Roman" w:hAnsi="Times New Roman" w:cs="Times New Roman" w:hint="default"/>
        <w:w w:val="92"/>
        <w:sz w:val="24"/>
        <w:szCs w:val="24"/>
        <w:lang w:val="it-IT" w:eastAsia="en-US" w:bidi="ar-SA"/>
      </w:rPr>
    </w:lvl>
    <w:lvl w:ilvl="2">
      <w:numFmt w:val="bullet"/>
      <w:lvlText w:val="•"/>
      <w:lvlJc w:val="left"/>
      <w:pPr>
        <w:ind w:left="1416" w:hanging="364"/>
      </w:pPr>
      <w:rPr>
        <w:lang w:val="it-IT" w:eastAsia="en-US" w:bidi="ar-SA"/>
      </w:rPr>
    </w:lvl>
    <w:lvl w:ilvl="3">
      <w:numFmt w:val="bullet"/>
      <w:lvlText w:val="•"/>
      <w:lvlJc w:val="left"/>
      <w:pPr>
        <w:ind w:left="2512" w:hanging="364"/>
      </w:pPr>
      <w:rPr>
        <w:lang w:val="it-IT" w:eastAsia="en-US" w:bidi="ar-SA"/>
      </w:rPr>
    </w:lvl>
    <w:lvl w:ilvl="4">
      <w:numFmt w:val="bullet"/>
      <w:lvlText w:val="•"/>
      <w:lvlJc w:val="left"/>
      <w:pPr>
        <w:ind w:left="3608" w:hanging="364"/>
      </w:pPr>
      <w:rPr>
        <w:lang w:val="it-IT" w:eastAsia="en-US" w:bidi="ar-SA"/>
      </w:rPr>
    </w:lvl>
    <w:lvl w:ilvl="5">
      <w:numFmt w:val="bullet"/>
      <w:lvlText w:val="•"/>
      <w:lvlJc w:val="left"/>
      <w:pPr>
        <w:ind w:left="4705" w:hanging="364"/>
      </w:pPr>
      <w:rPr>
        <w:lang w:val="it-IT" w:eastAsia="en-US" w:bidi="ar-SA"/>
      </w:rPr>
    </w:lvl>
    <w:lvl w:ilvl="6">
      <w:numFmt w:val="bullet"/>
      <w:lvlText w:val="•"/>
      <w:lvlJc w:val="left"/>
      <w:pPr>
        <w:ind w:left="5801" w:hanging="364"/>
      </w:pPr>
      <w:rPr>
        <w:lang w:val="it-IT" w:eastAsia="en-US" w:bidi="ar-SA"/>
      </w:rPr>
    </w:lvl>
    <w:lvl w:ilvl="7">
      <w:numFmt w:val="bullet"/>
      <w:lvlText w:val="•"/>
      <w:lvlJc w:val="left"/>
      <w:pPr>
        <w:ind w:left="6897" w:hanging="364"/>
      </w:pPr>
      <w:rPr>
        <w:lang w:val="it-IT" w:eastAsia="en-US" w:bidi="ar-SA"/>
      </w:rPr>
    </w:lvl>
    <w:lvl w:ilvl="8">
      <w:numFmt w:val="bullet"/>
      <w:lvlText w:val="•"/>
      <w:lvlJc w:val="left"/>
      <w:pPr>
        <w:ind w:left="7993" w:hanging="364"/>
      </w:pPr>
      <w:rPr>
        <w:lang w:val="it-IT" w:eastAsia="en-US" w:bidi="ar-SA"/>
      </w:rPr>
    </w:lvl>
  </w:abstractNum>
  <w:abstractNum w:abstractNumId="3" w15:restartNumberingAfterBreak="0">
    <w:nsid w:val="17653019"/>
    <w:multiLevelType w:val="hybridMultilevel"/>
    <w:tmpl w:val="E310686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12D3BBF"/>
    <w:multiLevelType w:val="hybridMultilevel"/>
    <w:tmpl w:val="E31068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AC2AB5"/>
    <w:multiLevelType w:val="hybridMultilevel"/>
    <w:tmpl w:val="4F20F080"/>
    <w:lvl w:ilvl="0" w:tplc="B6624292">
      <w:start w:val="1"/>
      <w:numFmt w:val="lowerLetter"/>
      <w:lvlText w:val="%1)"/>
      <w:lvlJc w:val="left"/>
      <w:pPr>
        <w:ind w:left="1428" w:hanging="360"/>
      </w:pPr>
    </w:lvl>
    <w:lvl w:ilvl="1" w:tplc="4196A8C8">
      <w:start w:val="1"/>
      <w:numFmt w:val="lowerLetter"/>
      <w:lvlText w:val="%2."/>
      <w:lvlJc w:val="left"/>
      <w:pPr>
        <w:ind w:left="2148" w:hanging="360"/>
      </w:pPr>
    </w:lvl>
    <w:lvl w:ilvl="2" w:tplc="868085CC">
      <w:start w:val="1"/>
      <w:numFmt w:val="lowerRoman"/>
      <w:lvlText w:val="%3."/>
      <w:lvlJc w:val="right"/>
      <w:pPr>
        <w:ind w:left="2868" w:hanging="180"/>
      </w:pPr>
    </w:lvl>
    <w:lvl w:ilvl="3" w:tplc="5F325CAA">
      <w:start w:val="1"/>
      <w:numFmt w:val="decimal"/>
      <w:lvlText w:val="%4."/>
      <w:lvlJc w:val="left"/>
      <w:pPr>
        <w:ind w:left="3588" w:hanging="360"/>
      </w:pPr>
    </w:lvl>
    <w:lvl w:ilvl="4" w:tplc="766A5570">
      <w:start w:val="1"/>
      <w:numFmt w:val="lowerLetter"/>
      <w:lvlText w:val="%5."/>
      <w:lvlJc w:val="left"/>
      <w:pPr>
        <w:ind w:left="4308" w:hanging="360"/>
      </w:pPr>
    </w:lvl>
    <w:lvl w:ilvl="5" w:tplc="33A21E76">
      <w:start w:val="1"/>
      <w:numFmt w:val="lowerRoman"/>
      <w:lvlText w:val="%6."/>
      <w:lvlJc w:val="right"/>
      <w:pPr>
        <w:ind w:left="5028" w:hanging="180"/>
      </w:pPr>
    </w:lvl>
    <w:lvl w:ilvl="6" w:tplc="186EBC00">
      <w:start w:val="1"/>
      <w:numFmt w:val="decimal"/>
      <w:lvlText w:val="%7."/>
      <w:lvlJc w:val="left"/>
      <w:pPr>
        <w:ind w:left="5748" w:hanging="360"/>
      </w:pPr>
    </w:lvl>
    <w:lvl w:ilvl="7" w:tplc="00C28402">
      <w:start w:val="1"/>
      <w:numFmt w:val="lowerLetter"/>
      <w:lvlText w:val="%8."/>
      <w:lvlJc w:val="left"/>
      <w:pPr>
        <w:ind w:left="6468" w:hanging="360"/>
      </w:pPr>
    </w:lvl>
    <w:lvl w:ilvl="8" w:tplc="DBB0A744">
      <w:start w:val="1"/>
      <w:numFmt w:val="lowerRoman"/>
      <w:lvlText w:val="%9."/>
      <w:lvlJc w:val="right"/>
      <w:pPr>
        <w:ind w:left="7188" w:hanging="180"/>
      </w:pPr>
    </w:lvl>
  </w:abstractNum>
  <w:abstractNum w:abstractNumId="6" w15:restartNumberingAfterBreak="0">
    <w:nsid w:val="4E944AA5"/>
    <w:multiLevelType w:val="hybridMultilevel"/>
    <w:tmpl w:val="CA34A5CC"/>
    <w:lvl w:ilvl="0" w:tplc="A3663204">
      <w:start w:val="1"/>
      <w:numFmt w:val="decimal"/>
      <w:lvlText w:val="%1"/>
      <w:lvlJc w:val="left"/>
      <w:pPr>
        <w:ind w:left="112" w:hanging="183"/>
      </w:pPr>
      <w:rPr>
        <w:rFonts w:ascii="Times New Roman" w:eastAsia="Times New Roman" w:hAnsi="Times New Roman" w:cs="Times New Roman" w:hint="default"/>
        <w:w w:val="93"/>
        <w:sz w:val="24"/>
        <w:szCs w:val="24"/>
        <w:lang w:val="it-IT" w:eastAsia="en-US" w:bidi="ar-SA"/>
      </w:rPr>
    </w:lvl>
    <w:lvl w:ilvl="1" w:tplc="3F9CB1F0">
      <w:numFmt w:val="bullet"/>
      <w:lvlText w:val="•"/>
      <w:lvlJc w:val="left"/>
      <w:pPr>
        <w:ind w:left="1126" w:hanging="183"/>
      </w:pPr>
      <w:rPr>
        <w:lang w:val="it-IT" w:eastAsia="en-US" w:bidi="ar-SA"/>
      </w:rPr>
    </w:lvl>
    <w:lvl w:ilvl="2" w:tplc="CEA04C10">
      <w:numFmt w:val="bullet"/>
      <w:lvlText w:val="•"/>
      <w:lvlJc w:val="left"/>
      <w:pPr>
        <w:ind w:left="2133" w:hanging="183"/>
      </w:pPr>
      <w:rPr>
        <w:lang w:val="it-IT" w:eastAsia="en-US" w:bidi="ar-SA"/>
      </w:rPr>
    </w:lvl>
    <w:lvl w:ilvl="3" w:tplc="585091B8">
      <w:numFmt w:val="bullet"/>
      <w:lvlText w:val="•"/>
      <w:lvlJc w:val="left"/>
      <w:pPr>
        <w:ind w:left="3139" w:hanging="183"/>
      </w:pPr>
      <w:rPr>
        <w:lang w:val="it-IT" w:eastAsia="en-US" w:bidi="ar-SA"/>
      </w:rPr>
    </w:lvl>
    <w:lvl w:ilvl="4" w:tplc="B7663D46">
      <w:numFmt w:val="bullet"/>
      <w:lvlText w:val="•"/>
      <w:lvlJc w:val="left"/>
      <w:pPr>
        <w:ind w:left="4146" w:hanging="183"/>
      </w:pPr>
      <w:rPr>
        <w:lang w:val="it-IT" w:eastAsia="en-US" w:bidi="ar-SA"/>
      </w:rPr>
    </w:lvl>
    <w:lvl w:ilvl="5" w:tplc="1352B208">
      <w:numFmt w:val="bullet"/>
      <w:lvlText w:val="•"/>
      <w:lvlJc w:val="left"/>
      <w:pPr>
        <w:ind w:left="5153" w:hanging="183"/>
      </w:pPr>
      <w:rPr>
        <w:lang w:val="it-IT" w:eastAsia="en-US" w:bidi="ar-SA"/>
      </w:rPr>
    </w:lvl>
    <w:lvl w:ilvl="6" w:tplc="743A6588">
      <w:numFmt w:val="bullet"/>
      <w:lvlText w:val="•"/>
      <w:lvlJc w:val="left"/>
      <w:pPr>
        <w:ind w:left="6159" w:hanging="183"/>
      </w:pPr>
      <w:rPr>
        <w:lang w:val="it-IT" w:eastAsia="en-US" w:bidi="ar-SA"/>
      </w:rPr>
    </w:lvl>
    <w:lvl w:ilvl="7" w:tplc="85720FFC">
      <w:numFmt w:val="bullet"/>
      <w:lvlText w:val="•"/>
      <w:lvlJc w:val="left"/>
      <w:pPr>
        <w:ind w:left="7166" w:hanging="183"/>
      </w:pPr>
      <w:rPr>
        <w:lang w:val="it-IT" w:eastAsia="en-US" w:bidi="ar-SA"/>
      </w:rPr>
    </w:lvl>
    <w:lvl w:ilvl="8" w:tplc="93246E6E">
      <w:numFmt w:val="bullet"/>
      <w:lvlText w:val="•"/>
      <w:lvlJc w:val="left"/>
      <w:pPr>
        <w:ind w:left="8173" w:hanging="183"/>
      </w:pPr>
      <w:rPr>
        <w:lang w:val="it-IT" w:eastAsia="en-US" w:bidi="ar-SA"/>
      </w:rPr>
    </w:lvl>
  </w:abstractNum>
  <w:abstractNum w:abstractNumId="7" w15:restartNumberingAfterBreak="0">
    <w:nsid w:val="57936B57"/>
    <w:multiLevelType w:val="hybridMultilevel"/>
    <w:tmpl w:val="932CA44A"/>
    <w:lvl w:ilvl="0" w:tplc="38742ECC">
      <w:start w:val="3"/>
      <w:numFmt w:val="decimal"/>
      <w:lvlText w:val="%1"/>
      <w:lvlJc w:val="left"/>
      <w:pPr>
        <w:ind w:left="112" w:hanging="175"/>
      </w:pPr>
      <w:rPr>
        <w:rFonts w:ascii="Times New Roman" w:eastAsia="Times New Roman" w:hAnsi="Times New Roman" w:cs="Times New Roman" w:hint="default"/>
        <w:w w:val="93"/>
        <w:sz w:val="24"/>
        <w:szCs w:val="24"/>
        <w:lang w:val="it-IT" w:eastAsia="en-US" w:bidi="ar-SA"/>
      </w:rPr>
    </w:lvl>
    <w:lvl w:ilvl="1" w:tplc="B046FEFA">
      <w:numFmt w:val="bullet"/>
      <w:lvlText w:val="•"/>
      <w:lvlJc w:val="left"/>
      <w:pPr>
        <w:ind w:left="1126" w:hanging="175"/>
      </w:pPr>
      <w:rPr>
        <w:lang w:val="it-IT" w:eastAsia="en-US" w:bidi="ar-SA"/>
      </w:rPr>
    </w:lvl>
    <w:lvl w:ilvl="2" w:tplc="7960F2B4">
      <w:numFmt w:val="bullet"/>
      <w:lvlText w:val="•"/>
      <w:lvlJc w:val="left"/>
      <w:pPr>
        <w:ind w:left="2133" w:hanging="175"/>
      </w:pPr>
      <w:rPr>
        <w:lang w:val="it-IT" w:eastAsia="en-US" w:bidi="ar-SA"/>
      </w:rPr>
    </w:lvl>
    <w:lvl w:ilvl="3" w:tplc="6D5A6FC2">
      <w:numFmt w:val="bullet"/>
      <w:lvlText w:val="•"/>
      <w:lvlJc w:val="left"/>
      <w:pPr>
        <w:ind w:left="3139" w:hanging="175"/>
      </w:pPr>
      <w:rPr>
        <w:lang w:val="it-IT" w:eastAsia="en-US" w:bidi="ar-SA"/>
      </w:rPr>
    </w:lvl>
    <w:lvl w:ilvl="4" w:tplc="C9461E70">
      <w:numFmt w:val="bullet"/>
      <w:lvlText w:val="•"/>
      <w:lvlJc w:val="left"/>
      <w:pPr>
        <w:ind w:left="4146" w:hanging="175"/>
      </w:pPr>
      <w:rPr>
        <w:lang w:val="it-IT" w:eastAsia="en-US" w:bidi="ar-SA"/>
      </w:rPr>
    </w:lvl>
    <w:lvl w:ilvl="5" w:tplc="39143D82">
      <w:numFmt w:val="bullet"/>
      <w:lvlText w:val="•"/>
      <w:lvlJc w:val="left"/>
      <w:pPr>
        <w:ind w:left="5153" w:hanging="175"/>
      </w:pPr>
      <w:rPr>
        <w:lang w:val="it-IT" w:eastAsia="en-US" w:bidi="ar-SA"/>
      </w:rPr>
    </w:lvl>
    <w:lvl w:ilvl="6" w:tplc="1BD8B7B6">
      <w:numFmt w:val="bullet"/>
      <w:lvlText w:val="•"/>
      <w:lvlJc w:val="left"/>
      <w:pPr>
        <w:ind w:left="6159" w:hanging="175"/>
      </w:pPr>
      <w:rPr>
        <w:lang w:val="it-IT" w:eastAsia="en-US" w:bidi="ar-SA"/>
      </w:rPr>
    </w:lvl>
    <w:lvl w:ilvl="7" w:tplc="4F5005BC">
      <w:numFmt w:val="bullet"/>
      <w:lvlText w:val="•"/>
      <w:lvlJc w:val="left"/>
      <w:pPr>
        <w:ind w:left="7166" w:hanging="175"/>
      </w:pPr>
      <w:rPr>
        <w:lang w:val="it-IT" w:eastAsia="en-US" w:bidi="ar-SA"/>
      </w:rPr>
    </w:lvl>
    <w:lvl w:ilvl="8" w:tplc="7C9E26A2">
      <w:numFmt w:val="bullet"/>
      <w:lvlText w:val="•"/>
      <w:lvlJc w:val="left"/>
      <w:pPr>
        <w:ind w:left="8173" w:hanging="175"/>
      </w:pPr>
      <w:rPr>
        <w:lang w:val="it-IT" w:eastAsia="en-US" w:bidi="ar-SA"/>
      </w:rPr>
    </w:lvl>
  </w:abstractNum>
  <w:abstractNum w:abstractNumId="8" w15:restartNumberingAfterBreak="0">
    <w:nsid w:val="6A852D2C"/>
    <w:multiLevelType w:val="hybridMultilevel"/>
    <w:tmpl w:val="7578EC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97128DC"/>
    <w:multiLevelType w:val="hybridMultilevel"/>
    <w:tmpl w:val="71566A66"/>
    <w:lvl w:ilvl="0" w:tplc="95101A8E">
      <w:start w:val="1"/>
      <w:numFmt w:val="bullet"/>
      <w:lvlText w:val=""/>
      <w:lvlJc w:val="left"/>
      <w:pPr>
        <w:ind w:left="1004" w:hanging="360"/>
      </w:pPr>
      <w:rPr>
        <w:rFonts w:ascii="Symbol" w:hAnsi="Symbol" w:hint="default"/>
      </w:rPr>
    </w:lvl>
    <w:lvl w:ilvl="1" w:tplc="1ACC72D6">
      <w:start w:val="1"/>
      <w:numFmt w:val="bullet"/>
      <w:lvlText w:val="o"/>
      <w:lvlJc w:val="left"/>
      <w:pPr>
        <w:ind w:left="1942" w:hanging="360"/>
      </w:pPr>
      <w:rPr>
        <w:rFonts w:ascii="Courier New" w:hAnsi="Courier New" w:cs="Courier New" w:hint="default"/>
      </w:rPr>
    </w:lvl>
    <w:lvl w:ilvl="2" w:tplc="1554B93E">
      <w:start w:val="1"/>
      <w:numFmt w:val="bullet"/>
      <w:lvlText w:val=""/>
      <w:lvlJc w:val="left"/>
      <w:pPr>
        <w:ind w:left="2662" w:hanging="360"/>
      </w:pPr>
      <w:rPr>
        <w:rFonts w:ascii="Wingdings" w:hAnsi="Wingdings" w:hint="default"/>
      </w:rPr>
    </w:lvl>
    <w:lvl w:ilvl="3" w:tplc="F5D827FA">
      <w:start w:val="1"/>
      <w:numFmt w:val="bullet"/>
      <w:lvlText w:val=""/>
      <w:lvlJc w:val="left"/>
      <w:pPr>
        <w:ind w:left="3382" w:hanging="360"/>
      </w:pPr>
      <w:rPr>
        <w:rFonts w:ascii="Symbol" w:hAnsi="Symbol" w:hint="default"/>
      </w:rPr>
    </w:lvl>
    <w:lvl w:ilvl="4" w:tplc="2F36907A">
      <w:start w:val="1"/>
      <w:numFmt w:val="bullet"/>
      <w:lvlText w:val="o"/>
      <w:lvlJc w:val="left"/>
      <w:pPr>
        <w:ind w:left="4102" w:hanging="360"/>
      </w:pPr>
      <w:rPr>
        <w:rFonts w:ascii="Courier New" w:hAnsi="Courier New" w:cs="Courier New" w:hint="default"/>
      </w:rPr>
    </w:lvl>
    <w:lvl w:ilvl="5" w:tplc="1A964A1C">
      <w:start w:val="1"/>
      <w:numFmt w:val="bullet"/>
      <w:lvlText w:val=""/>
      <w:lvlJc w:val="left"/>
      <w:pPr>
        <w:ind w:left="4822" w:hanging="360"/>
      </w:pPr>
      <w:rPr>
        <w:rFonts w:ascii="Wingdings" w:hAnsi="Wingdings" w:hint="default"/>
      </w:rPr>
    </w:lvl>
    <w:lvl w:ilvl="6" w:tplc="8378F804">
      <w:start w:val="1"/>
      <w:numFmt w:val="bullet"/>
      <w:lvlText w:val=""/>
      <w:lvlJc w:val="left"/>
      <w:pPr>
        <w:ind w:left="5542" w:hanging="360"/>
      </w:pPr>
      <w:rPr>
        <w:rFonts w:ascii="Symbol" w:hAnsi="Symbol" w:hint="default"/>
      </w:rPr>
    </w:lvl>
    <w:lvl w:ilvl="7" w:tplc="37145E08">
      <w:start w:val="1"/>
      <w:numFmt w:val="bullet"/>
      <w:lvlText w:val="o"/>
      <w:lvlJc w:val="left"/>
      <w:pPr>
        <w:ind w:left="6262" w:hanging="360"/>
      </w:pPr>
      <w:rPr>
        <w:rFonts w:ascii="Courier New" w:hAnsi="Courier New" w:cs="Courier New" w:hint="default"/>
      </w:rPr>
    </w:lvl>
    <w:lvl w:ilvl="8" w:tplc="D6505622">
      <w:start w:val="1"/>
      <w:numFmt w:val="bullet"/>
      <w:lvlText w:val=""/>
      <w:lvlJc w:val="left"/>
      <w:pPr>
        <w:ind w:left="6982" w:hanging="360"/>
      </w:pPr>
      <w:rPr>
        <w:rFonts w:ascii="Wingdings" w:hAnsi="Wingdings" w:hint="default"/>
      </w:rPr>
    </w:lvl>
  </w:abstractNum>
  <w:num w:numId="1">
    <w:abstractNumId w:val="8"/>
  </w:num>
  <w:num w:numId="2">
    <w:abstractNumId w:val="1"/>
  </w:num>
  <w:num w:numId="3">
    <w:abstractNumId w:val="0"/>
  </w:num>
  <w:num w:numId="4">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7"/>
    <w:lvlOverride w:ilvl="0">
      <w:startOverride w:val="3"/>
    </w:lvlOverride>
    <w:lvlOverride w:ilvl="1"/>
    <w:lvlOverride w:ilvl="2"/>
    <w:lvlOverride w:ilvl="3"/>
    <w:lvlOverride w:ilvl="4"/>
    <w:lvlOverride w:ilvl="5"/>
    <w:lvlOverride w:ilvl="6"/>
    <w:lvlOverride w:ilvl="7"/>
    <w:lvlOverride w:ilvl="8"/>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9"/>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477"/>
    <w:rsid w:val="00020AA2"/>
    <w:rsid w:val="000734F3"/>
    <w:rsid w:val="00095ED5"/>
    <w:rsid w:val="000A0DA6"/>
    <w:rsid w:val="000A4F7F"/>
    <w:rsid w:val="000B4477"/>
    <w:rsid w:val="000E64E4"/>
    <w:rsid w:val="000F3A55"/>
    <w:rsid w:val="000F5999"/>
    <w:rsid w:val="00181D23"/>
    <w:rsid w:val="00195703"/>
    <w:rsid w:val="001D105D"/>
    <w:rsid w:val="001D2C1A"/>
    <w:rsid w:val="001D7B64"/>
    <w:rsid w:val="001F382E"/>
    <w:rsid w:val="00206B6C"/>
    <w:rsid w:val="00220295"/>
    <w:rsid w:val="002444B0"/>
    <w:rsid w:val="002637CF"/>
    <w:rsid w:val="002963B1"/>
    <w:rsid w:val="002C33D3"/>
    <w:rsid w:val="002C72D1"/>
    <w:rsid w:val="002E1CF6"/>
    <w:rsid w:val="00304FD1"/>
    <w:rsid w:val="00352AEA"/>
    <w:rsid w:val="003540DF"/>
    <w:rsid w:val="00367C95"/>
    <w:rsid w:val="00371130"/>
    <w:rsid w:val="0039080B"/>
    <w:rsid w:val="003B2F14"/>
    <w:rsid w:val="003C54D4"/>
    <w:rsid w:val="003E7C45"/>
    <w:rsid w:val="00403A94"/>
    <w:rsid w:val="00432A0A"/>
    <w:rsid w:val="00440E6B"/>
    <w:rsid w:val="00453224"/>
    <w:rsid w:val="004938F2"/>
    <w:rsid w:val="004B3107"/>
    <w:rsid w:val="00513249"/>
    <w:rsid w:val="00530C45"/>
    <w:rsid w:val="005B02BC"/>
    <w:rsid w:val="005E05E5"/>
    <w:rsid w:val="005E341F"/>
    <w:rsid w:val="005E543D"/>
    <w:rsid w:val="006054FC"/>
    <w:rsid w:val="00614C65"/>
    <w:rsid w:val="006160D0"/>
    <w:rsid w:val="0064294E"/>
    <w:rsid w:val="006579C3"/>
    <w:rsid w:val="00664568"/>
    <w:rsid w:val="00677D0C"/>
    <w:rsid w:val="006C20DE"/>
    <w:rsid w:val="006C6EA5"/>
    <w:rsid w:val="006D2AE1"/>
    <w:rsid w:val="006E6847"/>
    <w:rsid w:val="006F273A"/>
    <w:rsid w:val="006F3D00"/>
    <w:rsid w:val="0073254D"/>
    <w:rsid w:val="007866A7"/>
    <w:rsid w:val="007E1D02"/>
    <w:rsid w:val="007F0888"/>
    <w:rsid w:val="0082163D"/>
    <w:rsid w:val="00834900"/>
    <w:rsid w:val="00842B6A"/>
    <w:rsid w:val="00846D1A"/>
    <w:rsid w:val="008478D8"/>
    <w:rsid w:val="008551AB"/>
    <w:rsid w:val="00887FE8"/>
    <w:rsid w:val="00891298"/>
    <w:rsid w:val="008A2414"/>
    <w:rsid w:val="008B090A"/>
    <w:rsid w:val="008B0CB0"/>
    <w:rsid w:val="008B1B84"/>
    <w:rsid w:val="008C3CCF"/>
    <w:rsid w:val="008D6EC7"/>
    <w:rsid w:val="008F5FE4"/>
    <w:rsid w:val="008F6781"/>
    <w:rsid w:val="00916794"/>
    <w:rsid w:val="00922C0A"/>
    <w:rsid w:val="00926E4A"/>
    <w:rsid w:val="00973673"/>
    <w:rsid w:val="0098463C"/>
    <w:rsid w:val="00992274"/>
    <w:rsid w:val="009A1A70"/>
    <w:rsid w:val="009B7ABC"/>
    <w:rsid w:val="009D0963"/>
    <w:rsid w:val="00A052D0"/>
    <w:rsid w:val="00A0652E"/>
    <w:rsid w:val="00A266C2"/>
    <w:rsid w:val="00A42A0F"/>
    <w:rsid w:val="00A562C8"/>
    <w:rsid w:val="00A5673C"/>
    <w:rsid w:val="00A63709"/>
    <w:rsid w:val="00A94451"/>
    <w:rsid w:val="00AA03D2"/>
    <w:rsid w:val="00B06EAA"/>
    <w:rsid w:val="00B07B1A"/>
    <w:rsid w:val="00B20115"/>
    <w:rsid w:val="00B345C8"/>
    <w:rsid w:val="00B34C21"/>
    <w:rsid w:val="00B4120E"/>
    <w:rsid w:val="00B75321"/>
    <w:rsid w:val="00B93C46"/>
    <w:rsid w:val="00BB1231"/>
    <w:rsid w:val="00BC0409"/>
    <w:rsid w:val="00BC13C0"/>
    <w:rsid w:val="00BD26B2"/>
    <w:rsid w:val="00BD28F0"/>
    <w:rsid w:val="00BE2F97"/>
    <w:rsid w:val="00BE684C"/>
    <w:rsid w:val="00C24300"/>
    <w:rsid w:val="00CB15E6"/>
    <w:rsid w:val="00CB74CE"/>
    <w:rsid w:val="00CC51AA"/>
    <w:rsid w:val="00CE4272"/>
    <w:rsid w:val="00D028C7"/>
    <w:rsid w:val="00D07C9D"/>
    <w:rsid w:val="00D1073A"/>
    <w:rsid w:val="00D128F8"/>
    <w:rsid w:val="00D27F94"/>
    <w:rsid w:val="00D41636"/>
    <w:rsid w:val="00D8439C"/>
    <w:rsid w:val="00D87E09"/>
    <w:rsid w:val="00DB0021"/>
    <w:rsid w:val="00DD4A99"/>
    <w:rsid w:val="00DF05FE"/>
    <w:rsid w:val="00E10DB5"/>
    <w:rsid w:val="00E10FB7"/>
    <w:rsid w:val="00E22FA9"/>
    <w:rsid w:val="00E4716F"/>
    <w:rsid w:val="00E84085"/>
    <w:rsid w:val="00EA4088"/>
    <w:rsid w:val="00EA4FD3"/>
    <w:rsid w:val="00EB5566"/>
    <w:rsid w:val="00EC3631"/>
    <w:rsid w:val="00EF1796"/>
    <w:rsid w:val="00F12AD9"/>
    <w:rsid w:val="00F46315"/>
    <w:rsid w:val="00F5245F"/>
    <w:rsid w:val="00F60F9C"/>
    <w:rsid w:val="00F90275"/>
    <w:rsid w:val="00F979A9"/>
    <w:rsid w:val="00FB7882"/>
    <w:rsid w:val="00FC79CD"/>
    <w:rsid w:val="00FD3DE7"/>
    <w:rsid w:val="3EB68292"/>
    <w:rsid w:val="462CD05C"/>
    <w:rsid w:val="4F96BE1F"/>
    <w:rsid w:val="731C0F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0076F"/>
  <w15:chartTrackingRefBased/>
  <w15:docId w15:val="{A2A99679-1344-450E-A83C-A195312E2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E1D02"/>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link w:val="Titolo1Carattere"/>
    <w:uiPriority w:val="9"/>
    <w:qFormat/>
    <w:rsid w:val="00367C95"/>
    <w:pPr>
      <w:widowControl w:val="0"/>
      <w:autoSpaceDE w:val="0"/>
      <w:autoSpaceDN w:val="0"/>
      <w:ind w:left="86" w:right="407"/>
      <w:jc w:val="center"/>
      <w:outlineLvl w:val="0"/>
    </w:pPr>
    <w:rPr>
      <w:b/>
      <w:bCs/>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0B4477"/>
    <w:pPr>
      <w:spacing w:after="160" w:line="259" w:lineRule="auto"/>
      <w:ind w:left="720"/>
      <w:contextualSpacing/>
    </w:pPr>
    <w:rPr>
      <w:rFonts w:asciiTheme="minorHAnsi" w:eastAsiaTheme="minorHAnsi" w:hAnsiTheme="minorHAnsi" w:cstheme="minorBidi"/>
      <w:sz w:val="22"/>
      <w:szCs w:val="22"/>
      <w:lang w:eastAsia="en-US"/>
    </w:rPr>
  </w:style>
  <w:style w:type="table" w:styleId="Grigliatabella">
    <w:name w:val="Table Grid"/>
    <w:basedOn w:val="Tabellanormale"/>
    <w:uiPriority w:val="39"/>
    <w:rsid w:val="00FC79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DB0021"/>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DB0021"/>
  </w:style>
  <w:style w:type="paragraph" w:styleId="Pidipagina">
    <w:name w:val="footer"/>
    <w:basedOn w:val="Normale"/>
    <w:link w:val="PidipaginaCarattere"/>
    <w:uiPriority w:val="99"/>
    <w:unhideWhenUsed/>
    <w:rsid w:val="00DB0021"/>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DB0021"/>
  </w:style>
  <w:style w:type="paragraph" w:customStyle="1" w:styleId="TorVergata-intestazionedestra">
    <w:name w:val="Tor Vergata - intestazione destra"/>
    <w:basedOn w:val="Intestazione"/>
    <w:qFormat/>
    <w:rsid w:val="00A562C8"/>
    <w:pPr>
      <w:tabs>
        <w:tab w:val="clear" w:pos="4819"/>
        <w:tab w:val="clear" w:pos="9638"/>
        <w:tab w:val="left" w:pos="4335"/>
      </w:tabs>
      <w:spacing w:line="204" w:lineRule="auto"/>
    </w:pPr>
    <w:rPr>
      <w:rFonts w:ascii="Circe" w:hAnsi="Circe"/>
      <w:b/>
      <w:bCs/>
      <w:color w:val="000000" w:themeColor="text1"/>
      <w:sz w:val="21"/>
      <w:szCs w:val="21"/>
    </w:rPr>
  </w:style>
  <w:style w:type="paragraph" w:customStyle="1" w:styleId="TorVergata-pidipagina">
    <w:name w:val="Tor Vergata - piè di pagina"/>
    <w:basedOn w:val="Pidipagina"/>
    <w:link w:val="TorVergata-pidipaginaCarattere"/>
    <w:qFormat/>
    <w:rsid w:val="00432A0A"/>
    <w:pPr>
      <w:spacing w:line="204" w:lineRule="auto"/>
    </w:pPr>
    <w:rPr>
      <w:rFonts w:ascii="Circe" w:hAnsi="Circe" w:cs="Arial"/>
      <w:color w:val="262626" w:themeColor="text1" w:themeTint="D9"/>
      <w:sz w:val="16"/>
      <w:szCs w:val="16"/>
    </w:rPr>
  </w:style>
  <w:style w:type="character" w:customStyle="1" w:styleId="TorVergata-pidipaginaCarattere">
    <w:name w:val="Tor Vergata - piè di pagina Carattere"/>
    <w:basedOn w:val="PidipaginaCarattere"/>
    <w:link w:val="TorVergata-pidipagina"/>
    <w:rsid w:val="00432A0A"/>
    <w:rPr>
      <w:rFonts w:ascii="Circe" w:hAnsi="Circe" w:cs="Arial"/>
      <w:color w:val="262626" w:themeColor="text1" w:themeTint="D9"/>
      <w:sz w:val="16"/>
      <w:szCs w:val="16"/>
    </w:rPr>
  </w:style>
  <w:style w:type="paragraph" w:styleId="Revisione">
    <w:name w:val="Revision"/>
    <w:hidden/>
    <w:uiPriority w:val="99"/>
    <w:semiHidden/>
    <w:rsid w:val="00D87E09"/>
    <w:pPr>
      <w:spacing w:after="0" w:line="240" w:lineRule="auto"/>
    </w:pPr>
  </w:style>
  <w:style w:type="character" w:customStyle="1" w:styleId="normaltextrun">
    <w:name w:val="normaltextrun"/>
    <w:basedOn w:val="Carpredefinitoparagrafo"/>
    <w:rsid w:val="00181D23"/>
  </w:style>
  <w:style w:type="character" w:customStyle="1" w:styleId="eop">
    <w:name w:val="eop"/>
    <w:basedOn w:val="Carpredefinitoparagrafo"/>
    <w:rsid w:val="003B2F14"/>
  </w:style>
  <w:style w:type="paragraph" w:customStyle="1" w:styleId="Default">
    <w:name w:val="Default"/>
    <w:rsid w:val="000A4F7F"/>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Titolo1Carattere">
    <w:name w:val="Titolo 1 Carattere"/>
    <w:basedOn w:val="Carpredefinitoparagrafo"/>
    <w:link w:val="Titolo1"/>
    <w:uiPriority w:val="9"/>
    <w:rsid w:val="00367C95"/>
    <w:rPr>
      <w:rFonts w:ascii="Times New Roman" w:eastAsia="Times New Roman" w:hAnsi="Times New Roman" w:cs="Times New Roman"/>
      <w:b/>
      <w:bCs/>
      <w:sz w:val="24"/>
      <w:szCs w:val="24"/>
    </w:rPr>
  </w:style>
  <w:style w:type="character" w:styleId="Collegamentoipertestuale">
    <w:name w:val="Hyperlink"/>
    <w:basedOn w:val="Carpredefinitoparagrafo"/>
    <w:uiPriority w:val="99"/>
    <w:semiHidden/>
    <w:unhideWhenUsed/>
    <w:rsid w:val="00367C95"/>
    <w:rPr>
      <w:color w:val="0000FF"/>
      <w:u w:val="single"/>
    </w:rPr>
  </w:style>
  <w:style w:type="paragraph" w:styleId="Corpotesto">
    <w:name w:val="Body Text"/>
    <w:basedOn w:val="Normale"/>
    <w:link w:val="CorpotestoCarattere"/>
    <w:uiPriority w:val="1"/>
    <w:unhideWhenUsed/>
    <w:qFormat/>
    <w:rsid w:val="00367C95"/>
    <w:pPr>
      <w:widowControl w:val="0"/>
      <w:autoSpaceDE w:val="0"/>
      <w:autoSpaceDN w:val="0"/>
    </w:pPr>
    <w:rPr>
      <w:sz w:val="24"/>
      <w:szCs w:val="24"/>
      <w:lang w:eastAsia="en-US"/>
    </w:rPr>
  </w:style>
  <w:style w:type="character" w:customStyle="1" w:styleId="CorpotestoCarattere">
    <w:name w:val="Corpo testo Carattere"/>
    <w:basedOn w:val="Carpredefinitoparagrafo"/>
    <w:link w:val="Corpotesto"/>
    <w:uiPriority w:val="1"/>
    <w:rsid w:val="00367C95"/>
    <w:rPr>
      <w:rFonts w:ascii="Times New Roman" w:eastAsia="Times New Roman" w:hAnsi="Times New Roman" w:cs="Times New Roman"/>
      <w:sz w:val="24"/>
      <w:szCs w:val="24"/>
    </w:rPr>
  </w:style>
  <w:style w:type="character" w:styleId="Numeropagina">
    <w:name w:val="page number"/>
    <w:basedOn w:val="Carpredefinitoparagrafo"/>
    <w:uiPriority w:val="99"/>
    <w:semiHidden/>
    <w:unhideWhenUsed/>
    <w:rsid w:val="00354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3900">
      <w:bodyDiv w:val="1"/>
      <w:marLeft w:val="0"/>
      <w:marRight w:val="0"/>
      <w:marTop w:val="0"/>
      <w:marBottom w:val="0"/>
      <w:divBdr>
        <w:top w:val="none" w:sz="0" w:space="0" w:color="auto"/>
        <w:left w:val="none" w:sz="0" w:space="0" w:color="auto"/>
        <w:bottom w:val="none" w:sz="0" w:space="0" w:color="auto"/>
        <w:right w:val="none" w:sz="0" w:space="0" w:color="auto"/>
      </w:divBdr>
    </w:div>
    <w:div w:id="12926322">
      <w:bodyDiv w:val="1"/>
      <w:marLeft w:val="0"/>
      <w:marRight w:val="0"/>
      <w:marTop w:val="0"/>
      <w:marBottom w:val="0"/>
      <w:divBdr>
        <w:top w:val="none" w:sz="0" w:space="0" w:color="auto"/>
        <w:left w:val="none" w:sz="0" w:space="0" w:color="auto"/>
        <w:bottom w:val="none" w:sz="0" w:space="0" w:color="auto"/>
        <w:right w:val="none" w:sz="0" w:space="0" w:color="auto"/>
      </w:divBdr>
    </w:div>
    <w:div w:id="174081493">
      <w:bodyDiv w:val="1"/>
      <w:marLeft w:val="0"/>
      <w:marRight w:val="0"/>
      <w:marTop w:val="0"/>
      <w:marBottom w:val="0"/>
      <w:divBdr>
        <w:top w:val="none" w:sz="0" w:space="0" w:color="auto"/>
        <w:left w:val="none" w:sz="0" w:space="0" w:color="auto"/>
        <w:bottom w:val="none" w:sz="0" w:space="0" w:color="auto"/>
        <w:right w:val="none" w:sz="0" w:space="0" w:color="auto"/>
      </w:divBdr>
      <w:divsChild>
        <w:div w:id="217933962">
          <w:marLeft w:val="0"/>
          <w:marRight w:val="0"/>
          <w:marTop w:val="0"/>
          <w:marBottom w:val="0"/>
          <w:divBdr>
            <w:top w:val="none" w:sz="0" w:space="0" w:color="auto"/>
            <w:left w:val="none" w:sz="0" w:space="0" w:color="auto"/>
            <w:bottom w:val="none" w:sz="0" w:space="0" w:color="auto"/>
            <w:right w:val="none" w:sz="0" w:space="0" w:color="auto"/>
          </w:divBdr>
        </w:div>
      </w:divsChild>
    </w:div>
    <w:div w:id="597522470">
      <w:bodyDiv w:val="1"/>
      <w:marLeft w:val="0"/>
      <w:marRight w:val="0"/>
      <w:marTop w:val="0"/>
      <w:marBottom w:val="0"/>
      <w:divBdr>
        <w:top w:val="none" w:sz="0" w:space="0" w:color="auto"/>
        <w:left w:val="none" w:sz="0" w:space="0" w:color="auto"/>
        <w:bottom w:val="none" w:sz="0" w:space="0" w:color="auto"/>
        <w:right w:val="none" w:sz="0" w:space="0" w:color="auto"/>
      </w:divBdr>
      <w:divsChild>
        <w:div w:id="962344948">
          <w:marLeft w:val="0"/>
          <w:marRight w:val="0"/>
          <w:marTop w:val="0"/>
          <w:marBottom w:val="0"/>
          <w:divBdr>
            <w:top w:val="none" w:sz="0" w:space="0" w:color="auto"/>
            <w:left w:val="none" w:sz="0" w:space="0" w:color="auto"/>
            <w:bottom w:val="none" w:sz="0" w:space="0" w:color="auto"/>
            <w:right w:val="none" w:sz="0" w:space="0" w:color="auto"/>
          </w:divBdr>
        </w:div>
      </w:divsChild>
    </w:div>
    <w:div w:id="741832627">
      <w:bodyDiv w:val="1"/>
      <w:marLeft w:val="0"/>
      <w:marRight w:val="0"/>
      <w:marTop w:val="0"/>
      <w:marBottom w:val="0"/>
      <w:divBdr>
        <w:top w:val="none" w:sz="0" w:space="0" w:color="auto"/>
        <w:left w:val="none" w:sz="0" w:space="0" w:color="auto"/>
        <w:bottom w:val="none" w:sz="0" w:space="0" w:color="auto"/>
        <w:right w:val="none" w:sz="0" w:space="0" w:color="auto"/>
      </w:divBdr>
      <w:divsChild>
        <w:div w:id="796073520">
          <w:marLeft w:val="0"/>
          <w:marRight w:val="0"/>
          <w:marTop w:val="0"/>
          <w:marBottom w:val="0"/>
          <w:divBdr>
            <w:top w:val="none" w:sz="0" w:space="0" w:color="auto"/>
            <w:left w:val="none" w:sz="0" w:space="0" w:color="auto"/>
            <w:bottom w:val="none" w:sz="0" w:space="0" w:color="auto"/>
            <w:right w:val="none" w:sz="0" w:space="0" w:color="auto"/>
          </w:divBdr>
        </w:div>
      </w:divsChild>
    </w:div>
    <w:div w:id="754013410">
      <w:bodyDiv w:val="1"/>
      <w:marLeft w:val="0"/>
      <w:marRight w:val="0"/>
      <w:marTop w:val="0"/>
      <w:marBottom w:val="0"/>
      <w:divBdr>
        <w:top w:val="none" w:sz="0" w:space="0" w:color="auto"/>
        <w:left w:val="none" w:sz="0" w:space="0" w:color="auto"/>
        <w:bottom w:val="none" w:sz="0" w:space="0" w:color="auto"/>
        <w:right w:val="none" w:sz="0" w:space="0" w:color="auto"/>
      </w:divBdr>
    </w:div>
    <w:div w:id="820776052">
      <w:bodyDiv w:val="1"/>
      <w:marLeft w:val="0"/>
      <w:marRight w:val="0"/>
      <w:marTop w:val="0"/>
      <w:marBottom w:val="0"/>
      <w:divBdr>
        <w:top w:val="none" w:sz="0" w:space="0" w:color="auto"/>
        <w:left w:val="none" w:sz="0" w:space="0" w:color="auto"/>
        <w:bottom w:val="none" w:sz="0" w:space="0" w:color="auto"/>
        <w:right w:val="none" w:sz="0" w:space="0" w:color="auto"/>
      </w:divBdr>
    </w:div>
    <w:div w:id="823475196">
      <w:bodyDiv w:val="1"/>
      <w:marLeft w:val="0"/>
      <w:marRight w:val="0"/>
      <w:marTop w:val="0"/>
      <w:marBottom w:val="0"/>
      <w:divBdr>
        <w:top w:val="none" w:sz="0" w:space="0" w:color="auto"/>
        <w:left w:val="none" w:sz="0" w:space="0" w:color="auto"/>
        <w:bottom w:val="none" w:sz="0" w:space="0" w:color="auto"/>
        <w:right w:val="none" w:sz="0" w:space="0" w:color="auto"/>
      </w:divBdr>
      <w:divsChild>
        <w:div w:id="956525643">
          <w:marLeft w:val="0"/>
          <w:marRight w:val="0"/>
          <w:marTop w:val="0"/>
          <w:marBottom w:val="0"/>
          <w:divBdr>
            <w:top w:val="none" w:sz="0" w:space="0" w:color="auto"/>
            <w:left w:val="none" w:sz="0" w:space="0" w:color="auto"/>
            <w:bottom w:val="none" w:sz="0" w:space="0" w:color="auto"/>
            <w:right w:val="none" w:sz="0" w:space="0" w:color="auto"/>
          </w:divBdr>
        </w:div>
      </w:divsChild>
    </w:div>
    <w:div w:id="829446607">
      <w:bodyDiv w:val="1"/>
      <w:marLeft w:val="0"/>
      <w:marRight w:val="0"/>
      <w:marTop w:val="0"/>
      <w:marBottom w:val="0"/>
      <w:divBdr>
        <w:top w:val="none" w:sz="0" w:space="0" w:color="auto"/>
        <w:left w:val="none" w:sz="0" w:space="0" w:color="auto"/>
        <w:bottom w:val="none" w:sz="0" w:space="0" w:color="auto"/>
        <w:right w:val="none" w:sz="0" w:space="0" w:color="auto"/>
      </w:divBdr>
      <w:divsChild>
        <w:div w:id="667713199">
          <w:marLeft w:val="0"/>
          <w:marRight w:val="0"/>
          <w:marTop w:val="0"/>
          <w:marBottom w:val="0"/>
          <w:divBdr>
            <w:top w:val="none" w:sz="0" w:space="0" w:color="auto"/>
            <w:left w:val="none" w:sz="0" w:space="0" w:color="auto"/>
            <w:bottom w:val="none" w:sz="0" w:space="0" w:color="auto"/>
            <w:right w:val="none" w:sz="0" w:space="0" w:color="auto"/>
          </w:divBdr>
        </w:div>
      </w:divsChild>
    </w:div>
    <w:div w:id="860584558">
      <w:bodyDiv w:val="1"/>
      <w:marLeft w:val="0"/>
      <w:marRight w:val="0"/>
      <w:marTop w:val="0"/>
      <w:marBottom w:val="0"/>
      <w:divBdr>
        <w:top w:val="none" w:sz="0" w:space="0" w:color="auto"/>
        <w:left w:val="none" w:sz="0" w:space="0" w:color="auto"/>
        <w:bottom w:val="none" w:sz="0" w:space="0" w:color="auto"/>
        <w:right w:val="none" w:sz="0" w:space="0" w:color="auto"/>
      </w:divBdr>
    </w:div>
    <w:div w:id="962467650">
      <w:bodyDiv w:val="1"/>
      <w:marLeft w:val="0"/>
      <w:marRight w:val="0"/>
      <w:marTop w:val="0"/>
      <w:marBottom w:val="0"/>
      <w:divBdr>
        <w:top w:val="none" w:sz="0" w:space="0" w:color="auto"/>
        <w:left w:val="none" w:sz="0" w:space="0" w:color="auto"/>
        <w:bottom w:val="none" w:sz="0" w:space="0" w:color="auto"/>
        <w:right w:val="none" w:sz="0" w:space="0" w:color="auto"/>
      </w:divBdr>
    </w:div>
    <w:div w:id="1022128614">
      <w:bodyDiv w:val="1"/>
      <w:marLeft w:val="0"/>
      <w:marRight w:val="0"/>
      <w:marTop w:val="0"/>
      <w:marBottom w:val="0"/>
      <w:divBdr>
        <w:top w:val="none" w:sz="0" w:space="0" w:color="auto"/>
        <w:left w:val="none" w:sz="0" w:space="0" w:color="auto"/>
        <w:bottom w:val="none" w:sz="0" w:space="0" w:color="auto"/>
        <w:right w:val="none" w:sz="0" w:space="0" w:color="auto"/>
      </w:divBdr>
    </w:div>
    <w:div w:id="1353067169">
      <w:bodyDiv w:val="1"/>
      <w:marLeft w:val="0"/>
      <w:marRight w:val="0"/>
      <w:marTop w:val="0"/>
      <w:marBottom w:val="0"/>
      <w:divBdr>
        <w:top w:val="none" w:sz="0" w:space="0" w:color="auto"/>
        <w:left w:val="none" w:sz="0" w:space="0" w:color="auto"/>
        <w:bottom w:val="none" w:sz="0" w:space="0" w:color="auto"/>
        <w:right w:val="none" w:sz="0" w:space="0" w:color="auto"/>
      </w:divBdr>
    </w:div>
    <w:div w:id="1800606496">
      <w:bodyDiv w:val="1"/>
      <w:marLeft w:val="0"/>
      <w:marRight w:val="0"/>
      <w:marTop w:val="0"/>
      <w:marBottom w:val="0"/>
      <w:divBdr>
        <w:top w:val="none" w:sz="0" w:space="0" w:color="auto"/>
        <w:left w:val="none" w:sz="0" w:space="0" w:color="auto"/>
        <w:bottom w:val="none" w:sz="0" w:space="0" w:color="auto"/>
        <w:right w:val="none" w:sz="0" w:space="0" w:color="auto"/>
      </w:divBdr>
      <w:divsChild>
        <w:div w:id="1870416120">
          <w:marLeft w:val="0"/>
          <w:marRight w:val="0"/>
          <w:marTop w:val="0"/>
          <w:marBottom w:val="0"/>
          <w:divBdr>
            <w:top w:val="none" w:sz="0" w:space="0" w:color="auto"/>
            <w:left w:val="none" w:sz="0" w:space="0" w:color="auto"/>
            <w:bottom w:val="none" w:sz="0" w:space="0" w:color="auto"/>
            <w:right w:val="none" w:sz="0" w:space="0" w:color="auto"/>
          </w:divBdr>
        </w:div>
      </w:divsChild>
    </w:div>
    <w:div w:id="181995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amministrazionetrasparente.uniroma2.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6c00bfe-97a7-4877-9b8d-26e0f0c3db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5AC8D50BCB80141901ACF349959AEEF" ma:contentTypeVersion="12" ma:contentTypeDescription="Creare un nuovo documento." ma:contentTypeScope="" ma:versionID="6655e5f30619f2a4196fb944e3b01931">
  <xsd:schema xmlns:xsd="http://www.w3.org/2001/XMLSchema" xmlns:xs="http://www.w3.org/2001/XMLSchema" xmlns:p="http://schemas.microsoft.com/office/2006/metadata/properties" xmlns:ns3="46c00bfe-97a7-4877-9b8d-26e0f0c3dbac" targetNamespace="http://schemas.microsoft.com/office/2006/metadata/properties" ma:root="true" ma:fieldsID="2a9d6da320f4ccace9099bb3cc9fb3d9" ns3:_="">
    <xsd:import namespace="46c00bfe-97a7-4877-9b8d-26e0f0c3dba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LengthInSecond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00bfe-97a7-4877-9b8d-26e0f0c3d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FAA950-943A-4C30-8264-18A2037A16CD}">
  <ds:schemaRefs>
    <ds:schemaRef ds:uri="http://schemas.microsoft.com/sharepoint/v3/contenttype/forms"/>
  </ds:schemaRefs>
</ds:datastoreItem>
</file>

<file path=customXml/itemProps2.xml><?xml version="1.0" encoding="utf-8"?>
<ds:datastoreItem xmlns:ds="http://schemas.openxmlformats.org/officeDocument/2006/customXml" ds:itemID="{1A5E1322-B97E-4732-87C4-E7022EEB58F0}">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46c00bfe-97a7-4877-9b8d-26e0f0c3dbac"/>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8308CD1B-1A9A-4267-9805-BC2C866FF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00bfe-97a7-4877-9b8d-26e0f0c3db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2120</Words>
  <Characters>12089</Characters>
  <Application>Microsoft Office Word</Application>
  <DocSecurity>4</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Petrone</dc:creator>
  <cp:keywords/>
  <dc:description/>
  <cp:lastModifiedBy>Luisa Sirolli</cp:lastModifiedBy>
  <cp:revision>2</cp:revision>
  <cp:lastPrinted>2024-05-28T08:55:00Z</cp:lastPrinted>
  <dcterms:created xsi:type="dcterms:W3CDTF">2026-09-08T10:14:00Z</dcterms:created>
  <dcterms:modified xsi:type="dcterms:W3CDTF">2026-09-08T10:14:00Z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0x010100B5AC8D50BCB80141901ACF349959AEEF</vt:lpwstr>
  </property>
  <property fmtid="{D5CDD505-2E9C-101B-9397-08002B2CF9AE}" pid="3" name="MediaServiceImageTags">
    <vt:lpwstr/>
  </property>
  <property fmtid="{D5CDD505-2E9C-101B-9397-08002B2CF9AE}" pid="4" name="GrammarlyDocumentId">
    <vt:lpwstr>672807471c54319daccee9f81b35433415e675bcc44676e0ed37e1928336ea11</vt:lpwstr>
  </property>
</Properties>
</file>